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957C5" w14:textId="57364444" w:rsidR="00E1645B" w:rsidRDefault="009013F6" w:rsidP="00BF6B73">
      <w:pPr>
        <w:pStyle w:val="10"/>
        <w:rPr>
          <w:lang w:eastAsia="zh-CN"/>
        </w:rPr>
      </w:pPr>
      <w:r>
        <w:rPr>
          <w:lang w:eastAsia="zh-CN"/>
        </w:rPr>
        <w:t>​​</w:t>
      </w:r>
      <w:bookmarkStart w:id="0" w:name="样式预览"/>
      <w:r>
        <w:rPr>
          <w:lang w:eastAsia="zh-CN"/>
        </w:rPr>
        <w:t>样式预览</w:t>
      </w:r>
    </w:p>
    <w:p w14:paraId="41F8E1FB" w14:textId="77777777" w:rsidR="00E1645B" w:rsidRDefault="009013F6" w:rsidP="006747B6">
      <w:pPr>
        <w:pStyle w:val="20"/>
        <w:rPr>
          <w:lang w:eastAsia="zh-CN"/>
        </w:rPr>
      </w:pPr>
      <w:bookmarkStart w:id="1" w:name="标题样式预览"/>
      <w:r>
        <w:rPr>
          <w:lang w:eastAsia="zh-CN"/>
        </w:rPr>
        <w:t>标题样式预览</w:t>
      </w:r>
    </w:p>
    <w:p w14:paraId="0402239E" w14:textId="77777777" w:rsidR="00E1645B" w:rsidRDefault="009013F6">
      <w:pPr>
        <w:pStyle w:val="FirstParagraph"/>
        <w:ind w:firstLine="480"/>
      </w:pPr>
      <w:r>
        <w:t>上面是二级标题，个人使用情况是一般二级标题作为最大标题层级，一级标题通常情况下只当作文档名，对于特别正式的文稿，会使用一级标题用于大章节划分。</w:t>
      </w:r>
    </w:p>
    <w:p w14:paraId="611D182C" w14:textId="2A552328" w:rsidR="00E1645B" w:rsidRDefault="009013F6">
      <w:pPr>
        <w:pStyle w:val="a0"/>
        <w:ind w:firstLine="480"/>
      </w:pPr>
      <w:r>
        <w:t>本模板标题</w:t>
      </w:r>
      <w:proofErr w:type="gramStart"/>
      <w:r w:rsidR="006747B6">
        <w:rPr>
          <w:rFonts w:hint="eastAsia"/>
        </w:rPr>
        <w:t>不</w:t>
      </w:r>
      <w:proofErr w:type="gramEnd"/>
      <w:r>
        <w:t>自动编号</w:t>
      </w:r>
    </w:p>
    <w:p w14:paraId="34353D88" w14:textId="77777777" w:rsidR="00E1645B" w:rsidRDefault="009013F6">
      <w:pPr>
        <w:pStyle w:val="3"/>
        <w:rPr>
          <w:lang w:eastAsia="zh-CN"/>
        </w:rPr>
      </w:pPr>
      <w:bookmarkStart w:id="2" w:name="三级标题"/>
      <w:r>
        <w:rPr>
          <w:lang w:eastAsia="zh-CN"/>
        </w:rPr>
        <w:t>三级标题</w:t>
      </w:r>
    </w:p>
    <w:p w14:paraId="7986534F" w14:textId="77777777" w:rsidR="00E1645B" w:rsidRDefault="009013F6">
      <w:pPr>
        <w:pStyle w:val="4"/>
        <w:rPr>
          <w:lang w:eastAsia="zh-CN"/>
        </w:rPr>
      </w:pPr>
      <w:bookmarkStart w:id="3" w:name="四级标题"/>
      <w:r>
        <w:rPr>
          <w:lang w:eastAsia="zh-CN"/>
        </w:rPr>
        <w:t>四级标题</w:t>
      </w:r>
    </w:p>
    <w:p w14:paraId="3136F3CA" w14:textId="77777777" w:rsidR="00E1645B" w:rsidRDefault="009013F6">
      <w:pPr>
        <w:pStyle w:val="5"/>
        <w:rPr>
          <w:lang w:eastAsia="zh-CN"/>
        </w:rPr>
      </w:pPr>
      <w:bookmarkStart w:id="4" w:name="五级标题"/>
      <w:r>
        <w:rPr>
          <w:lang w:eastAsia="zh-CN"/>
        </w:rPr>
        <w:t>五级标题</w:t>
      </w:r>
    </w:p>
    <w:p w14:paraId="24334A0D" w14:textId="77777777" w:rsidR="00E1645B" w:rsidRDefault="009013F6">
      <w:pPr>
        <w:pStyle w:val="6"/>
        <w:rPr>
          <w:lang w:eastAsia="zh-CN"/>
        </w:rPr>
      </w:pPr>
      <w:bookmarkStart w:id="5" w:name="六级标题"/>
      <w:r>
        <w:rPr>
          <w:lang w:eastAsia="zh-CN"/>
        </w:rPr>
        <w:t>六级标题</w:t>
      </w:r>
    </w:p>
    <w:p w14:paraId="5EAC9B01" w14:textId="77777777" w:rsidR="00E1645B" w:rsidRDefault="009013F6">
      <w:pPr>
        <w:pStyle w:val="20"/>
      </w:pPr>
      <w:bookmarkStart w:id="6" w:name="其他样式"/>
      <w:bookmarkEnd w:id="1"/>
      <w:bookmarkEnd w:id="2"/>
      <w:bookmarkEnd w:id="3"/>
      <w:bookmarkEnd w:id="4"/>
      <w:bookmarkEnd w:id="5"/>
      <w:r>
        <w:t>其他样式</w:t>
      </w:r>
    </w:p>
    <w:p w14:paraId="1EC35DBE" w14:textId="77777777" w:rsidR="00E1645B" w:rsidRDefault="009013F6">
      <w:pPr>
        <w:pStyle w:val="3"/>
      </w:pPr>
      <w:bookmarkStart w:id="7" w:name="正文"/>
      <w:r>
        <w:t>正文</w:t>
      </w:r>
    </w:p>
    <w:p w14:paraId="47EFF679" w14:textId="77777777" w:rsidR="00E1645B" w:rsidRDefault="009013F6">
      <w:pPr>
        <w:pStyle w:val="FirstParagraph"/>
        <w:ind w:firstLine="480"/>
      </w:pPr>
      <w:r>
        <w:t>正文样式默认首行缩进，字号小四，中文字体为宋体，英文</w:t>
      </w:r>
      <w:r>
        <w:t>Times New Roman</w:t>
      </w:r>
    </w:p>
    <w:p w14:paraId="5BCF5F7D" w14:textId="77777777" w:rsidR="00E1645B" w:rsidRDefault="009013F6">
      <w:pPr>
        <w:pStyle w:val="a0"/>
        <w:ind w:firstLine="480"/>
      </w:pPr>
      <w:r>
        <w:t>页脚自动添加了页码</w:t>
      </w:r>
    </w:p>
    <w:p w14:paraId="28773D5A" w14:textId="4CFC95FA" w:rsidR="00DC0840" w:rsidRDefault="00DC0840">
      <w:pPr>
        <w:pStyle w:val="a0"/>
        <w:ind w:firstLine="480"/>
      </w:pPr>
      <w:r>
        <w:rPr>
          <w:rFonts w:hint="eastAsia"/>
        </w:rPr>
        <w:t>文献引用</w:t>
      </w:r>
      <w:r>
        <w:fldChar w:fldCharType="begin"/>
      </w:r>
      <w:r>
        <w:instrText xml:space="preserve"> ADDIN ZOTERO_ITEM CSL_CITATION {"citationID":"N8JHR6Uj","properties":{"formattedCitation":"\\super [1]\\nosupersub{}","plainCitation":"[1]","noteIndex":0},"citationItems":[{"id":30,"uris":["http://zotero.org/users/8830829/items/Q93SUFL4"],"itemData":{"id":30,"type":"book","abstract":"\"Neuroscience: Exploring the Brain surveys the organization and function of the human nervous system. We present material at the cutting edge of neuroscience in a way that is accessible to both science and nonscience students alike. The level of the material is comparable to an introductory college text in general biology. The book is divided into four parts: Part I, Foundations; Part II, Sensory and Motor Systems; Part III, The Brain and Behavior; and Part IV, The Changing Brain. We begin Part I by introducing the modern field of neuroscience and tracing some of its historical antecedents. Then we take a close look at the structure and function of individual neurons, how they communicate chemically, and how these building blocks are arranged to form a nervous system. In Part II, we go inside the brain to examine the structure and function of the systems that serve the senses and command voluntary movements. In Part III, we explore the neurobiology of human behavior, including motivation, sex, emotion, sleep, language, attention, and mental illness. Finally, in Part IV, we look at how the environment modifies the brain, both during development and in adult learning and memory\"--Provided by publisher","call-number":"QP355.2 .B42 2016","edition":"Fourth edition","event-place":"Philadelphia","ISBN":"978-0-7817-7817-6","language":"en-US","note":"rate: 5","number-of-pages":"975","publisher":"Wolters Kluwer","publisher-place":"Philadelphia","source":"Library of Congress ISBN","title":"Neuroscience: exploring the brain (Fourth edition)","title-short":"Neuroscience","author":[{"family":"Bear","given":"Mark F."},{"family":"Connors","given":"Barry W."},{"family":"Paradiso","given":"Michael A."}],"issued":{"date-parts":[["2016"]]}}}],"schema":"https://github.com/citation-style-language/schema/raw/master/csl-citation.json"} </w:instrText>
      </w:r>
      <w:r>
        <w:fldChar w:fldCharType="separate"/>
      </w:r>
      <w:r w:rsidRPr="00DC0840">
        <w:rPr>
          <w:rFonts w:cs="Times New Roman"/>
          <w:vertAlign w:val="superscript"/>
        </w:rPr>
        <w:t>[1]</w:t>
      </w:r>
      <w:r>
        <w:fldChar w:fldCharType="end"/>
      </w:r>
    </w:p>
    <w:p w14:paraId="3613E5F4" w14:textId="77777777" w:rsidR="00DC0840" w:rsidRPr="00DC0840" w:rsidRDefault="00DC0840" w:rsidP="00DC0840">
      <w:pPr>
        <w:pStyle w:val="a8"/>
        <w:ind w:left="480" w:hanging="480"/>
        <w:rPr>
          <w:rFonts w:cs="Times New Roman"/>
        </w:rPr>
      </w:pPr>
      <w:r>
        <w:fldChar w:fldCharType="begin"/>
      </w:r>
      <w:r>
        <w:instrText xml:space="preserve"> ADDIN ZOTERO_BIBL {"uncited":[],"omitted":[],"custom":[]} CSL_BIBLIOGRAPHY </w:instrText>
      </w:r>
      <w:r>
        <w:fldChar w:fldCharType="separate"/>
      </w:r>
      <w:r w:rsidRPr="00DC0840">
        <w:rPr>
          <w:rFonts w:cs="Times New Roman"/>
        </w:rPr>
        <w:t>[1]</w:t>
      </w:r>
      <w:r w:rsidRPr="00DC0840">
        <w:rPr>
          <w:rFonts w:cs="Times New Roman"/>
        </w:rPr>
        <w:tab/>
        <w:t>Bear M F, Connors B W, Paradiso M A. Neuroscience: exploring the brain (Fourth edition)[M]. Fourth edition. Philadelphia: Wolters Kluwer, 2016.</w:t>
      </w:r>
    </w:p>
    <w:p w14:paraId="0E345453" w14:textId="3CC82877" w:rsidR="00DC0840" w:rsidRDefault="00DC0840">
      <w:pPr>
        <w:pStyle w:val="a0"/>
        <w:ind w:firstLine="480"/>
      </w:pPr>
      <w:r>
        <w:fldChar w:fldCharType="end"/>
      </w:r>
    </w:p>
    <w:p w14:paraId="5D2028AE" w14:textId="77777777" w:rsidR="00DC0840" w:rsidRDefault="00DC0840">
      <w:pPr>
        <w:pStyle w:val="a0"/>
        <w:ind w:firstLine="480"/>
      </w:pPr>
    </w:p>
    <w:p w14:paraId="3D8F2EF4" w14:textId="77777777" w:rsidR="00E1645B" w:rsidRDefault="009013F6">
      <w:pPr>
        <w:pStyle w:val="3"/>
        <w:rPr>
          <w:lang w:eastAsia="zh-CN"/>
        </w:rPr>
      </w:pPr>
      <w:bookmarkStart w:id="8" w:name="列表"/>
      <w:bookmarkEnd w:id="7"/>
      <w:r>
        <w:rPr>
          <w:lang w:eastAsia="zh-CN"/>
        </w:rPr>
        <w:lastRenderedPageBreak/>
        <w:t>列表</w:t>
      </w:r>
    </w:p>
    <w:p w14:paraId="5A7BBFAB" w14:textId="77777777" w:rsidR="000B699B" w:rsidRDefault="000B699B" w:rsidP="000B699B">
      <w:pPr>
        <w:pStyle w:val="4"/>
      </w:pPr>
      <w:bookmarkStart w:id="9" w:name="Xc37fb3293d6aee3816a7d458c1d9225e366ee70"/>
      <w:bookmarkStart w:id="10" w:name="超链接"/>
      <w:bookmarkEnd w:id="8"/>
      <w:r>
        <w:rPr>
          <w:rFonts w:hint="eastAsia"/>
        </w:rPr>
        <w:t>有序列表</w:t>
      </w:r>
    </w:p>
    <w:p w14:paraId="5874EC8B" w14:textId="77777777" w:rsidR="000B699B" w:rsidRDefault="000B699B" w:rsidP="000B699B">
      <w:pPr>
        <w:numPr>
          <w:ilvl w:val="0"/>
          <w:numId w:val="6"/>
        </w:numPr>
        <w:rPr>
          <w:lang w:eastAsia="zh-CN"/>
        </w:rPr>
      </w:pPr>
      <w:bookmarkStart w:id="11" w:name="Xb06ea4422dc9449613ca4b3e132a0d340ca3f13"/>
      <w:r>
        <w:rPr>
          <w:rFonts w:hint="eastAsia"/>
          <w:b/>
          <w:bCs/>
          <w:lang w:eastAsia="zh-CN"/>
        </w:rPr>
        <w:t>项目启动与需求分析阶段：</w:t>
      </w:r>
      <w:r>
        <w:rPr>
          <w:rFonts w:hint="eastAsia"/>
          <w:lang w:eastAsia="zh-CN"/>
        </w:rPr>
        <w:t>这是整个项目的基石。在这一阶段，产品经理需要与客户进行深度沟通，明确业务目标、用户群体以及核心功能点。</w:t>
      </w:r>
    </w:p>
    <w:p w14:paraId="18A38024" w14:textId="6478E8D8" w:rsidR="000B699B" w:rsidRDefault="000B699B" w:rsidP="000B699B">
      <w:pPr>
        <w:numPr>
          <w:ilvl w:val="1"/>
          <w:numId w:val="6"/>
        </w:numPr>
        <w:rPr>
          <w:lang w:eastAsia="zh-CN"/>
        </w:rPr>
      </w:pPr>
      <w:bookmarkStart w:id="12" w:name="X62883b63c699ec1bf38406f65bf5650ea01bfb3"/>
      <w:r>
        <w:rPr>
          <w:rFonts w:hint="eastAsia"/>
          <w:b/>
          <w:bCs/>
          <w:lang w:eastAsia="zh-CN"/>
        </w:rPr>
        <w:t>市场调研</w:t>
      </w:r>
      <w:proofErr w:type="gramStart"/>
      <w:r>
        <w:rPr>
          <w:rFonts w:hint="eastAsia"/>
          <w:b/>
          <w:bCs/>
          <w:lang w:eastAsia="zh-CN"/>
        </w:rPr>
        <w:t>与竞品分析</w:t>
      </w:r>
      <w:proofErr w:type="gramEnd"/>
      <w:r>
        <w:rPr>
          <w:rFonts w:hint="eastAsia"/>
          <w:b/>
          <w:bCs/>
          <w:lang w:eastAsia="zh-CN"/>
        </w:rPr>
        <w:t>：</w:t>
      </w:r>
      <w:r>
        <w:rPr>
          <w:rFonts w:hint="eastAsia"/>
          <w:lang w:eastAsia="zh-CN"/>
        </w:rPr>
        <w:t>团队需要搜集市面上同类产品的所有公开信息，包括其功能特性、用户评价、市场占有率以及定价策略。</w:t>
      </w:r>
    </w:p>
    <w:p w14:paraId="5377B148" w14:textId="77777777" w:rsidR="000B699B" w:rsidRDefault="000B699B" w:rsidP="000B699B">
      <w:pPr>
        <w:numPr>
          <w:ilvl w:val="2"/>
          <w:numId w:val="6"/>
        </w:numPr>
        <w:rPr>
          <w:lang w:eastAsia="zh-CN"/>
        </w:rPr>
      </w:pPr>
      <w:bookmarkStart w:id="13" w:name="X42d8389da79f574f34ed2db43e5d087b6863539"/>
      <w:r>
        <w:rPr>
          <w:rFonts w:hint="eastAsia"/>
          <w:b/>
          <w:bCs/>
          <w:lang w:eastAsia="zh-CN"/>
        </w:rPr>
        <w:t>数据采集与清洗：</w:t>
      </w:r>
      <w:r>
        <w:rPr>
          <w:rFonts w:hint="eastAsia"/>
          <w:lang w:eastAsia="zh-CN"/>
        </w:rPr>
        <w:t>利用爬虫工具或购买第三方数据库获取原始数据，并对这些数据进行去重、纠错和标准化处理。</w:t>
      </w:r>
    </w:p>
    <w:p w14:paraId="6912AA48" w14:textId="1C723571" w:rsidR="000B699B" w:rsidRDefault="000B699B" w:rsidP="000B699B">
      <w:pPr>
        <w:numPr>
          <w:ilvl w:val="1"/>
          <w:numId w:val="6"/>
        </w:numPr>
        <w:rPr>
          <w:lang w:eastAsia="zh-CN"/>
        </w:rPr>
      </w:pPr>
      <w:bookmarkStart w:id="14" w:name="X1f0e1cf4fdec7b48614d5b92e4349b6c82b56c5"/>
      <w:bookmarkEnd w:id="12"/>
      <w:bookmarkEnd w:id="13"/>
      <w:r>
        <w:rPr>
          <w:rFonts w:hint="eastAsia"/>
          <w:b/>
          <w:bCs/>
          <w:lang w:eastAsia="zh-CN"/>
        </w:rPr>
        <w:t>技术可行性评估：</w:t>
      </w:r>
      <w:proofErr w:type="gramStart"/>
      <w:r>
        <w:rPr>
          <w:rFonts w:hint="eastAsia"/>
          <w:lang w:eastAsia="zh-CN"/>
        </w:rPr>
        <w:t>架构师</w:t>
      </w:r>
      <w:proofErr w:type="gramEnd"/>
      <w:r>
        <w:rPr>
          <w:rFonts w:hint="eastAsia"/>
          <w:lang w:eastAsia="zh-CN"/>
        </w:rPr>
        <w:t>和资深开发工程师将针对需求文档中的核心技术难点进行预研，评估现有技术</w:t>
      </w:r>
      <w:proofErr w:type="gramStart"/>
      <w:r>
        <w:rPr>
          <w:rFonts w:hint="eastAsia"/>
          <w:lang w:eastAsia="zh-CN"/>
        </w:rPr>
        <w:t>栈</w:t>
      </w:r>
      <w:proofErr w:type="gramEnd"/>
      <w:r>
        <w:rPr>
          <w:rFonts w:hint="eastAsia"/>
          <w:lang w:eastAsia="zh-CN"/>
        </w:rPr>
        <w:t>是否能够满足性能要求。</w:t>
      </w:r>
    </w:p>
    <w:p w14:paraId="0C1B894A" w14:textId="2D0149A2" w:rsidR="000B699B" w:rsidRDefault="000B699B" w:rsidP="000B699B">
      <w:pPr>
        <w:numPr>
          <w:ilvl w:val="0"/>
          <w:numId w:val="6"/>
        </w:numPr>
        <w:rPr>
          <w:lang w:eastAsia="zh-CN"/>
        </w:rPr>
      </w:pPr>
      <w:bookmarkStart w:id="15" w:name="X1546bc2cd2fbbb4ab0cd6594d4038d6fb7cdfae"/>
      <w:bookmarkEnd w:id="11"/>
      <w:bookmarkEnd w:id="14"/>
      <w:r>
        <w:rPr>
          <w:rFonts w:hint="eastAsia"/>
          <w:b/>
          <w:bCs/>
          <w:lang w:eastAsia="zh-CN"/>
        </w:rPr>
        <w:t>系统设计与架构开发：</w:t>
      </w:r>
      <w:r>
        <w:rPr>
          <w:rFonts w:hint="eastAsia"/>
          <w:lang w:eastAsia="zh-CN"/>
        </w:rPr>
        <w:t>在需求明确后，</w:t>
      </w:r>
      <w:proofErr w:type="gramStart"/>
      <w:r>
        <w:rPr>
          <w:rFonts w:hint="eastAsia"/>
          <w:lang w:eastAsia="zh-CN"/>
        </w:rPr>
        <w:t>架构师</w:t>
      </w:r>
      <w:proofErr w:type="gramEnd"/>
      <w:r>
        <w:rPr>
          <w:rFonts w:hint="eastAsia"/>
          <w:lang w:eastAsia="zh-CN"/>
        </w:rPr>
        <w:t>将开始设计系统的整体框架，包括数据库设计、</w:t>
      </w:r>
      <w:r>
        <w:rPr>
          <w:rFonts w:hint="eastAsia"/>
          <w:lang w:eastAsia="zh-CN"/>
        </w:rPr>
        <w:t>API</w:t>
      </w:r>
      <w:r>
        <w:rPr>
          <w:lang w:eastAsia="zh-CN"/>
        </w:rPr>
        <w:t xml:space="preserve"> </w:t>
      </w:r>
      <w:r>
        <w:rPr>
          <w:rFonts w:hint="eastAsia"/>
          <w:lang w:eastAsia="zh-CN"/>
        </w:rPr>
        <w:t>接口规范以及</w:t>
      </w:r>
      <w:proofErr w:type="gramStart"/>
      <w:r>
        <w:rPr>
          <w:rFonts w:hint="eastAsia"/>
          <w:lang w:eastAsia="zh-CN"/>
        </w:rPr>
        <w:t>微服务</w:t>
      </w:r>
      <w:proofErr w:type="gramEnd"/>
      <w:r>
        <w:rPr>
          <w:rFonts w:hint="eastAsia"/>
          <w:lang w:eastAsia="zh-CN"/>
        </w:rPr>
        <w:t>拆分方案。</w:t>
      </w:r>
    </w:p>
    <w:p w14:paraId="176E9C66" w14:textId="77777777" w:rsidR="000B699B" w:rsidRDefault="000B699B" w:rsidP="000B699B">
      <w:pPr>
        <w:pStyle w:val="4"/>
      </w:pPr>
      <w:bookmarkStart w:id="16" w:name="X485da3cdc3607fd788ed822705cf7db61c16e9c"/>
      <w:bookmarkEnd w:id="9"/>
      <w:bookmarkEnd w:id="15"/>
      <w:r>
        <w:rPr>
          <w:rFonts w:hint="eastAsia"/>
        </w:rPr>
        <w:t>无序列表</w:t>
      </w:r>
    </w:p>
    <w:p w14:paraId="0972B798" w14:textId="77777777" w:rsidR="000B699B" w:rsidRDefault="000B699B" w:rsidP="000B699B">
      <w:pPr>
        <w:numPr>
          <w:ilvl w:val="0"/>
          <w:numId w:val="12"/>
        </w:numPr>
        <w:rPr>
          <w:lang w:eastAsia="zh-CN"/>
        </w:rPr>
      </w:pPr>
      <w:bookmarkStart w:id="17" w:name="X6f89e330edf6ff9308603fa67219a7a23ddc333"/>
      <w:r>
        <w:rPr>
          <w:rFonts w:hint="eastAsia"/>
          <w:b/>
          <w:bCs/>
          <w:lang w:eastAsia="zh-CN"/>
        </w:rPr>
        <w:t>项目启动与需求分析阶段：</w:t>
      </w:r>
      <w:r>
        <w:rPr>
          <w:rFonts w:hint="eastAsia"/>
          <w:lang w:eastAsia="zh-CN"/>
        </w:rPr>
        <w:t>这是整个项目的基石。在这一阶段，产品经理需要与客户进行深度沟通，明确业务目标、用户群体以及核心功能点。</w:t>
      </w:r>
    </w:p>
    <w:p w14:paraId="10FA0116" w14:textId="0D899A89" w:rsidR="000B699B" w:rsidRDefault="000B699B" w:rsidP="000B699B">
      <w:pPr>
        <w:numPr>
          <w:ilvl w:val="1"/>
          <w:numId w:val="12"/>
        </w:numPr>
        <w:rPr>
          <w:lang w:eastAsia="zh-CN"/>
        </w:rPr>
      </w:pPr>
      <w:bookmarkStart w:id="18" w:name="Xb331877a1d4b55677400be109de78d7b78615ef"/>
      <w:r>
        <w:rPr>
          <w:rFonts w:hint="eastAsia"/>
          <w:b/>
          <w:bCs/>
          <w:lang w:eastAsia="zh-CN"/>
        </w:rPr>
        <w:t>市场调研</w:t>
      </w:r>
      <w:proofErr w:type="gramStart"/>
      <w:r>
        <w:rPr>
          <w:rFonts w:hint="eastAsia"/>
          <w:b/>
          <w:bCs/>
          <w:lang w:eastAsia="zh-CN"/>
        </w:rPr>
        <w:t>与竞品分析</w:t>
      </w:r>
      <w:proofErr w:type="gramEnd"/>
      <w:r>
        <w:rPr>
          <w:rFonts w:hint="eastAsia"/>
          <w:b/>
          <w:bCs/>
          <w:lang w:eastAsia="zh-CN"/>
        </w:rPr>
        <w:t>：</w:t>
      </w:r>
      <w:r>
        <w:rPr>
          <w:rFonts w:hint="eastAsia"/>
          <w:lang w:eastAsia="zh-CN"/>
        </w:rPr>
        <w:t>团队需要搜集市面上同类产品的所有公开信息，包括其功能特性、用户评价、市场占有率以及定价策略。</w:t>
      </w:r>
    </w:p>
    <w:p w14:paraId="62086BAD" w14:textId="77777777" w:rsidR="000B699B" w:rsidRDefault="000B699B" w:rsidP="000B699B">
      <w:pPr>
        <w:numPr>
          <w:ilvl w:val="2"/>
          <w:numId w:val="12"/>
        </w:numPr>
        <w:rPr>
          <w:lang w:eastAsia="zh-CN"/>
        </w:rPr>
      </w:pPr>
      <w:bookmarkStart w:id="19" w:name="X78a6e4095e4aabe0bb33349a8c352bafc2e5c21"/>
      <w:r>
        <w:rPr>
          <w:rFonts w:hint="eastAsia"/>
          <w:b/>
          <w:bCs/>
          <w:lang w:eastAsia="zh-CN"/>
        </w:rPr>
        <w:t>数据采集与清洗：</w:t>
      </w:r>
      <w:r>
        <w:rPr>
          <w:rFonts w:hint="eastAsia"/>
          <w:lang w:eastAsia="zh-CN"/>
        </w:rPr>
        <w:t>利用爬虫工具或购买第三方数据库获取原始数据，并对这些数据进行去重、纠错和标准化处理。</w:t>
      </w:r>
    </w:p>
    <w:p w14:paraId="4207B6E6" w14:textId="2C0A2676" w:rsidR="000B699B" w:rsidRDefault="000B699B" w:rsidP="000B699B">
      <w:pPr>
        <w:numPr>
          <w:ilvl w:val="1"/>
          <w:numId w:val="12"/>
        </w:numPr>
        <w:rPr>
          <w:lang w:eastAsia="zh-CN"/>
        </w:rPr>
      </w:pPr>
      <w:bookmarkStart w:id="20" w:name="X46f38fc1dc58b272e78d51d80fff1757a58b543"/>
      <w:bookmarkEnd w:id="18"/>
      <w:bookmarkEnd w:id="19"/>
      <w:r>
        <w:rPr>
          <w:rFonts w:hint="eastAsia"/>
          <w:b/>
          <w:bCs/>
          <w:lang w:eastAsia="zh-CN"/>
        </w:rPr>
        <w:t>技术可行性评估：</w:t>
      </w:r>
      <w:proofErr w:type="gramStart"/>
      <w:r>
        <w:rPr>
          <w:rFonts w:hint="eastAsia"/>
          <w:lang w:eastAsia="zh-CN"/>
        </w:rPr>
        <w:t>架构师</w:t>
      </w:r>
      <w:proofErr w:type="gramEnd"/>
      <w:r>
        <w:rPr>
          <w:rFonts w:hint="eastAsia"/>
          <w:lang w:eastAsia="zh-CN"/>
        </w:rPr>
        <w:t>和资深开发工程师将针对需求文档中的核心技术难点进行预研，评估现有技术</w:t>
      </w:r>
      <w:proofErr w:type="gramStart"/>
      <w:r>
        <w:rPr>
          <w:rFonts w:hint="eastAsia"/>
          <w:lang w:eastAsia="zh-CN"/>
        </w:rPr>
        <w:t>栈</w:t>
      </w:r>
      <w:proofErr w:type="gramEnd"/>
      <w:r>
        <w:rPr>
          <w:rFonts w:hint="eastAsia"/>
          <w:lang w:eastAsia="zh-CN"/>
        </w:rPr>
        <w:t>是否能够满足性能要求。</w:t>
      </w:r>
    </w:p>
    <w:p w14:paraId="3D00631B" w14:textId="55976B6E" w:rsidR="000B699B" w:rsidRDefault="000B699B" w:rsidP="000B699B">
      <w:pPr>
        <w:numPr>
          <w:ilvl w:val="0"/>
          <w:numId w:val="12"/>
        </w:numPr>
        <w:rPr>
          <w:lang w:eastAsia="zh-CN"/>
        </w:rPr>
      </w:pPr>
      <w:bookmarkStart w:id="21" w:name="X27268bb71e719023554e4e14efa2bf158cff1d5"/>
      <w:bookmarkEnd w:id="17"/>
      <w:bookmarkEnd w:id="20"/>
      <w:r>
        <w:rPr>
          <w:rFonts w:hint="eastAsia"/>
          <w:b/>
          <w:bCs/>
          <w:lang w:eastAsia="zh-CN"/>
        </w:rPr>
        <w:t>系统设计与架构开发：</w:t>
      </w:r>
      <w:r>
        <w:rPr>
          <w:rFonts w:hint="eastAsia"/>
          <w:lang w:eastAsia="zh-CN"/>
        </w:rPr>
        <w:t>在需求明确后，</w:t>
      </w:r>
      <w:proofErr w:type="gramStart"/>
      <w:r>
        <w:rPr>
          <w:rFonts w:hint="eastAsia"/>
          <w:lang w:eastAsia="zh-CN"/>
        </w:rPr>
        <w:t>架构师</w:t>
      </w:r>
      <w:proofErr w:type="gramEnd"/>
      <w:r>
        <w:rPr>
          <w:rFonts w:hint="eastAsia"/>
          <w:lang w:eastAsia="zh-CN"/>
        </w:rPr>
        <w:t>将开始设计系统的整体框架，包括数据库设计、</w:t>
      </w:r>
      <w:r>
        <w:rPr>
          <w:rFonts w:hint="eastAsia"/>
          <w:lang w:eastAsia="zh-CN"/>
        </w:rPr>
        <w:t>API</w:t>
      </w:r>
      <w:r>
        <w:rPr>
          <w:lang w:eastAsia="zh-CN"/>
        </w:rPr>
        <w:t xml:space="preserve"> </w:t>
      </w:r>
      <w:r>
        <w:rPr>
          <w:rFonts w:hint="eastAsia"/>
          <w:lang w:eastAsia="zh-CN"/>
        </w:rPr>
        <w:t>接口规范以及</w:t>
      </w:r>
      <w:proofErr w:type="gramStart"/>
      <w:r>
        <w:rPr>
          <w:rFonts w:hint="eastAsia"/>
          <w:lang w:eastAsia="zh-CN"/>
        </w:rPr>
        <w:t>微服务</w:t>
      </w:r>
      <w:proofErr w:type="gramEnd"/>
      <w:r>
        <w:rPr>
          <w:rFonts w:hint="eastAsia"/>
          <w:lang w:eastAsia="zh-CN"/>
        </w:rPr>
        <w:t>拆分方案。</w:t>
      </w:r>
    </w:p>
    <w:bookmarkEnd w:id="16"/>
    <w:bookmarkEnd w:id="21"/>
    <w:p w14:paraId="309C4871" w14:textId="77777777" w:rsidR="00E1645B" w:rsidRDefault="009013F6">
      <w:pPr>
        <w:pStyle w:val="3"/>
        <w:rPr>
          <w:lang w:eastAsia="zh-CN"/>
        </w:rPr>
      </w:pPr>
      <w:r>
        <w:rPr>
          <w:lang w:eastAsia="zh-CN"/>
        </w:rPr>
        <w:t>超链接</w:t>
      </w:r>
    </w:p>
    <w:p w14:paraId="7693D89C" w14:textId="77777777" w:rsidR="00E1645B" w:rsidRDefault="009013F6">
      <w:pPr>
        <w:pStyle w:val="FirstParagraph"/>
        <w:ind w:firstLine="480"/>
      </w:pPr>
      <w:hyperlink r:id="rId8">
        <w:r>
          <w:rPr>
            <w:rStyle w:val="ae"/>
          </w:rPr>
          <w:t>Achuan-2</w:t>
        </w:r>
        <w:proofErr w:type="gramStart"/>
        <w:r>
          <w:rPr>
            <w:rStyle w:val="ae"/>
          </w:rPr>
          <w:t>的博客</w:t>
        </w:r>
        <w:proofErr w:type="gramEnd"/>
      </w:hyperlink>
    </w:p>
    <w:p w14:paraId="20E9D667" w14:textId="77777777" w:rsidR="00E1645B" w:rsidRDefault="009013F6">
      <w:pPr>
        <w:pStyle w:val="3"/>
        <w:rPr>
          <w:lang w:eastAsia="zh-CN"/>
        </w:rPr>
      </w:pPr>
      <w:bookmarkStart w:id="22" w:name="代码块和行内代码"/>
      <w:bookmarkEnd w:id="10"/>
      <w:r>
        <w:rPr>
          <w:lang w:eastAsia="zh-CN"/>
        </w:rPr>
        <w:lastRenderedPageBreak/>
        <w:t>代码块和行内代码</w:t>
      </w:r>
    </w:p>
    <w:p w14:paraId="45D2FF77" w14:textId="1644676F" w:rsidR="00E1645B" w:rsidRDefault="009013F6">
      <w:pPr>
        <w:pStyle w:val="FirstParagraph"/>
        <w:ind w:firstLine="480"/>
      </w:pPr>
      <w:r>
        <w:t>代码块添加边框</w:t>
      </w:r>
    </w:p>
    <w:p w14:paraId="7BBEABB0" w14:textId="2C409D4D" w:rsidR="009C1C2F" w:rsidRPr="00BF2EFB" w:rsidRDefault="00D446E0" w:rsidP="00D446E0">
      <w:pPr>
        <w:pStyle w:val="SourceCode"/>
        <w:ind w:left="720"/>
        <w:rPr>
          <w:rFonts w:ascii="Consolas" w:eastAsiaTheme="minorEastAsia" w:hAnsi="Consolas"/>
          <w:sz w:val="22"/>
          <w:shd w:val="clear" w:color="auto" w:fill="auto"/>
        </w:rPr>
      </w:pPr>
      <w:r w:rsidRPr="00BF2EFB">
        <w:rPr>
          <w:rFonts w:ascii="Consolas" w:eastAsiaTheme="minorEastAsia" w:hAnsi="Consolas"/>
          <w:b/>
          <w:color w:val="007020"/>
          <w:sz w:val="22"/>
          <w:shd w:val="clear" w:color="auto" w:fill="auto"/>
          <w:lang w:eastAsia="en-US"/>
        </w:rPr>
        <w:t>function</w:t>
      </w:r>
      <w:r w:rsidRPr="00BF2EFB">
        <w:rPr>
          <w:rFonts w:ascii="Consolas" w:eastAsiaTheme="minorEastAsia" w:hAnsi="Consolas"/>
          <w:sz w:val="22"/>
          <w:shd w:val="clear" w:color="auto" w:fill="auto"/>
          <w:lang w:eastAsia="en-US"/>
        </w:rPr>
        <w:t xml:space="preserve"> </w:t>
      </w:r>
      <w:r w:rsidRPr="00BF2EFB">
        <w:rPr>
          <w:rFonts w:ascii="Consolas" w:eastAsiaTheme="minorEastAsia" w:hAnsi="Consolas"/>
          <w:color w:val="19177C"/>
          <w:sz w:val="22"/>
          <w:shd w:val="clear" w:color="auto" w:fill="auto"/>
          <w:lang w:eastAsia="en-US"/>
        </w:rPr>
        <w:t>y</w:t>
      </w:r>
      <w:r w:rsidRPr="00BF2EFB">
        <w:rPr>
          <w:rFonts w:ascii="Consolas" w:eastAsiaTheme="minorEastAsia" w:hAnsi="Consolas"/>
          <w:sz w:val="22"/>
          <w:shd w:val="clear" w:color="auto" w:fill="auto"/>
          <w:lang w:eastAsia="en-US"/>
        </w:rPr>
        <w:t xml:space="preserve"> </w:t>
      </w:r>
      <w:r w:rsidRPr="00BF2EFB">
        <w:rPr>
          <w:rFonts w:ascii="Consolas" w:eastAsiaTheme="minorEastAsia" w:hAnsi="Consolas"/>
          <w:color w:val="666666"/>
          <w:sz w:val="22"/>
          <w:shd w:val="clear" w:color="auto" w:fill="auto"/>
          <w:lang w:eastAsia="en-US"/>
        </w:rPr>
        <w:t>=</w:t>
      </w:r>
      <w:r w:rsidRPr="00BF2EFB">
        <w:rPr>
          <w:rFonts w:ascii="Consolas" w:eastAsiaTheme="minorEastAsia" w:hAnsi="Consolas"/>
          <w:sz w:val="22"/>
          <w:shd w:val="clear" w:color="auto" w:fill="auto"/>
          <w:lang w:eastAsia="en-US"/>
        </w:rPr>
        <w:t xml:space="preserve"> </w:t>
      </w:r>
      <w:r w:rsidRPr="00BF2EFB">
        <w:rPr>
          <w:rFonts w:ascii="Consolas" w:eastAsiaTheme="minorEastAsia" w:hAnsi="Consolas"/>
          <w:color w:val="19177C"/>
          <w:sz w:val="22"/>
          <w:shd w:val="clear" w:color="auto" w:fill="auto"/>
          <w:lang w:eastAsia="en-US"/>
        </w:rPr>
        <w:t>clip</w:t>
      </w:r>
      <w:r w:rsidRPr="00BF2EFB">
        <w:rPr>
          <w:rFonts w:ascii="Consolas" w:eastAsiaTheme="minorEastAsia" w:hAnsi="Consolas"/>
          <w:sz w:val="22"/>
          <w:shd w:val="clear" w:color="auto" w:fill="auto"/>
          <w:lang w:eastAsia="en-US"/>
        </w:rPr>
        <w:t>(</w:t>
      </w:r>
      <w:proofErr w:type="gramStart"/>
      <w:r w:rsidRPr="00BF2EFB">
        <w:rPr>
          <w:rFonts w:ascii="Consolas" w:eastAsiaTheme="minorEastAsia" w:hAnsi="Consolas"/>
          <w:color w:val="19177C"/>
          <w:sz w:val="22"/>
          <w:shd w:val="clear" w:color="auto" w:fill="auto"/>
          <w:lang w:eastAsia="en-US"/>
        </w:rPr>
        <w:t>x</w:t>
      </w:r>
      <w:r w:rsidRPr="00BF2EFB">
        <w:rPr>
          <w:rFonts w:ascii="Consolas" w:eastAsiaTheme="minorEastAsia" w:hAnsi="Consolas"/>
          <w:color w:val="666666"/>
          <w:sz w:val="22"/>
          <w:shd w:val="clear" w:color="auto" w:fill="auto"/>
          <w:lang w:eastAsia="en-US"/>
        </w:rPr>
        <w:t>,</w:t>
      </w:r>
      <w:r w:rsidRPr="00BF2EFB">
        <w:rPr>
          <w:rFonts w:ascii="Consolas" w:eastAsiaTheme="minorEastAsia" w:hAnsi="Consolas"/>
          <w:color w:val="19177C"/>
          <w:sz w:val="22"/>
          <w:shd w:val="clear" w:color="auto" w:fill="auto"/>
          <w:lang w:eastAsia="en-US"/>
        </w:rPr>
        <w:t>x</w:t>
      </w:r>
      <w:proofErr w:type="gramEnd"/>
      <w:r w:rsidRPr="00BF2EFB">
        <w:rPr>
          <w:rFonts w:ascii="Consolas" w:eastAsiaTheme="minorEastAsia" w:hAnsi="Consolas"/>
          <w:color w:val="19177C"/>
          <w:sz w:val="22"/>
          <w:shd w:val="clear" w:color="auto" w:fill="auto"/>
          <w:lang w:eastAsia="en-US"/>
        </w:rPr>
        <w:t>_</w:t>
      </w:r>
      <w:proofErr w:type="gramStart"/>
      <w:r w:rsidRPr="00BF2EFB">
        <w:rPr>
          <w:rFonts w:ascii="Consolas" w:eastAsiaTheme="minorEastAsia" w:hAnsi="Consolas"/>
          <w:color w:val="19177C"/>
          <w:sz w:val="22"/>
          <w:shd w:val="clear" w:color="auto" w:fill="auto"/>
          <w:lang w:eastAsia="en-US"/>
        </w:rPr>
        <w:t>min</w:t>
      </w:r>
      <w:r w:rsidRPr="00BF2EFB">
        <w:rPr>
          <w:rFonts w:ascii="Consolas" w:eastAsiaTheme="minorEastAsia" w:hAnsi="Consolas"/>
          <w:color w:val="666666"/>
          <w:sz w:val="22"/>
          <w:shd w:val="clear" w:color="auto" w:fill="auto"/>
          <w:lang w:eastAsia="en-US"/>
        </w:rPr>
        <w:t>,</w:t>
      </w:r>
      <w:r w:rsidRPr="00BF2EFB">
        <w:rPr>
          <w:rFonts w:ascii="Consolas" w:eastAsiaTheme="minorEastAsia" w:hAnsi="Consolas"/>
          <w:color w:val="19177C"/>
          <w:sz w:val="22"/>
          <w:shd w:val="clear" w:color="auto" w:fill="auto"/>
          <w:lang w:eastAsia="en-US"/>
        </w:rPr>
        <w:t>x</w:t>
      </w:r>
      <w:proofErr w:type="gramEnd"/>
      <w:r w:rsidRPr="00BF2EFB">
        <w:rPr>
          <w:rFonts w:ascii="Consolas" w:eastAsiaTheme="minorEastAsia" w:hAnsi="Consolas"/>
          <w:color w:val="19177C"/>
          <w:sz w:val="22"/>
          <w:shd w:val="clear" w:color="auto" w:fill="auto"/>
          <w:lang w:eastAsia="en-US"/>
        </w:rPr>
        <w:t>_max</w:t>
      </w:r>
      <w:r w:rsidRPr="00BF2EFB">
        <w:rPr>
          <w:rFonts w:ascii="Consolas" w:eastAsiaTheme="minorEastAsia" w:hAnsi="Consolas"/>
          <w:sz w:val="22"/>
          <w:shd w:val="clear" w:color="auto" w:fill="auto"/>
          <w:lang w:eastAsia="en-US"/>
        </w:rPr>
        <w:t>)</w:t>
      </w:r>
      <w:r w:rsidRPr="00BF2EFB">
        <w:rPr>
          <w:rFonts w:ascii="Consolas" w:eastAsiaTheme="minorEastAsia" w:hAnsi="Consolas"/>
          <w:sz w:val="22"/>
          <w:shd w:val="clear" w:color="auto" w:fill="auto"/>
          <w:lang w:eastAsia="en-US"/>
        </w:rPr>
        <w:br/>
        <w:t xml:space="preserve">    </w:t>
      </w:r>
      <w:r w:rsidRPr="00BF2EFB">
        <w:rPr>
          <w:rFonts w:ascii="Consolas" w:eastAsiaTheme="minorEastAsia" w:hAnsi="Consolas"/>
          <w:color w:val="19177C"/>
          <w:sz w:val="22"/>
          <w:shd w:val="clear" w:color="auto" w:fill="auto"/>
          <w:lang w:eastAsia="en-US"/>
        </w:rPr>
        <w:t>y</w:t>
      </w:r>
      <w:r w:rsidRPr="00BF2EFB">
        <w:rPr>
          <w:rFonts w:ascii="Consolas" w:eastAsiaTheme="minorEastAsia" w:hAnsi="Consolas"/>
          <w:color w:val="666666"/>
          <w:sz w:val="22"/>
          <w:shd w:val="clear" w:color="auto" w:fill="auto"/>
          <w:lang w:eastAsia="en-US"/>
        </w:rPr>
        <w:t>=</w:t>
      </w:r>
      <w:r w:rsidRPr="00BF2EFB">
        <w:rPr>
          <w:rFonts w:ascii="Consolas" w:eastAsiaTheme="minorEastAsia" w:hAnsi="Consolas"/>
          <w:color w:val="19177C"/>
          <w:sz w:val="22"/>
          <w:shd w:val="clear" w:color="auto" w:fill="auto"/>
          <w:lang w:eastAsia="en-US"/>
        </w:rPr>
        <w:t>min</w:t>
      </w:r>
      <w:r w:rsidRPr="00BF2EFB">
        <w:rPr>
          <w:rFonts w:ascii="Consolas" w:eastAsiaTheme="minorEastAsia" w:hAnsi="Consolas"/>
          <w:sz w:val="22"/>
          <w:shd w:val="clear" w:color="auto" w:fill="auto"/>
          <w:lang w:eastAsia="en-US"/>
        </w:rPr>
        <w:t>(</w:t>
      </w:r>
      <w:r w:rsidRPr="00BF2EFB">
        <w:rPr>
          <w:rFonts w:ascii="Consolas" w:eastAsiaTheme="minorEastAsia" w:hAnsi="Consolas"/>
          <w:color w:val="19177C"/>
          <w:sz w:val="22"/>
          <w:shd w:val="clear" w:color="auto" w:fill="auto"/>
          <w:lang w:eastAsia="en-US"/>
        </w:rPr>
        <w:t>max</w:t>
      </w:r>
      <w:r w:rsidRPr="00BF2EFB">
        <w:rPr>
          <w:rFonts w:ascii="Consolas" w:eastAsiaTheme="minorEastAsia" w:hAnsi="Consolas"/>
          <w:sz w:val="22"/>
          <w:shd w:val="clear" w:color="auto" w:fill="auto"/>
          <w:lang w:eastAsia="en-US"/>
        </w:rPr>
        <w:t>(</w:t>
      </w:r>
      <w:proofErr w:type="gramStart"/>
      <w:r w:rsidRPr="00BF2EFB">
        <w:rPr>
          <w:rFonts w:ascii="Consolas" w:eastAsiaTheme="minorEastAsia" w:hAnsi="Consolas"/>
          <w:color w:val="19177C"/>
          <w:sz w:val="22"/>
          <w:shd w:val="clear" w:color="auto" w:fill="auto"/>
          <w:lang w:eastAsia="en-US"/>
        </w:rPr>
        <w:t>x</w:t>
      </w:r>
      <w:r w:rsidRPr="00BF2EFB">
        <w:rPr>
          <w:rFonts w:ascii="Consolas" w:eastAsiaTheme="minorEastAsia" w:hAnsi="Consolas"/>
          <w:color w:val="666666"/>
          <w:sz w:val="22"/>
          <w:shd w:val="clear" w:color="auto" w:fill="auto"/>
          <w:lang w:eastAsia="en-US"/>
        </w:rPr>
        <w:t>,</w:t>
      </w:r>
      <w:r w:rsidRPr="00BF2EFB">
        <w:rPr>
          <w:rFonts w:ascii="Consolas" w:eastAsiaTheme="minorEastAsia" w:hAnsi="Consolas"/>
          <w:color w:val="19177C"/>
          <w:sz w:val="22"/>
          <w:shd w:val="clear" w:color="auto" w:fill="auto"/>
          <w:lang w:eastAsia="en-US"/>
        </w:rPr>
        <w:t>x</w:t>
      </w:r>
      <w:proofErr w:type="gramEnd"/>
      <w:r w:rsidRPr="00BF2EFB">
        <w:rPr>
          <w:rFonts w:ascii="Consolas" w:eastAsiaTheme="minorEastAsia" w:hAnsi="Consolas"/>
          <w:color w:val="19177C"/>
          <w:sz w:val="22"/>
          <w:shd w:val="clear" w:color="auto" w:fill="auto"/>
          <w:lang w:eastAsia="en-US"/>
        </w:rPr>
        <w:t>_min</w:t>
      </w:r>
      <w:proofErr w:type="gramStart"/>
      <w:r w:rsidRPr="00BF2EFB">
        <w:rPr>
          <w:rFonts w:ascii="Consolas" w:eastAsiaTheme="minorEastAsia" w:hAnsi="Consolas"/>
          <w:sz w:val="22"/>
          <w:shd w:val="clear" w:color="auto" w:fill="auto"/>
          <w:lang w:eastAsia="en-US"/>
        </w:rPr>
        <w:t>)</w:t>
      </w:r>
      <w:r w:rsidRPr="00BF2EFB">
        <w:rPr>
          <w:rFonts w:ascii="Consolas" w:eastAsiaTheme="minorEastAsia" w:hAnsi="Consolas"/>
          <w:color w:val="666666"/>
          <w:sz w:val="22"/>
          <w:shd w:val="clear" w:color="auto" w:fill="auto"/>
          <w:lang w:eastAsia="en-US"/>
        </w:rPr>
        <w:t>,</w:t>
      </w:r>
      <w:r w:rsidRPr="00BF2EFB">
        <w:rPr>
          <w:rFonts w:ascii="Consolas" w:eastAsiaTheme="minorEastAsia" w:hAnsi="Consolas"/>
          <w:color w:val="19177C"/>
          <w:sz w:val="22"/>
          <w:shd w:val="clear" w:color="auto" w:fill="auto"/>
          <w:lang w:eastAsia="en-US"/>
        </w:rPr>
        <w:t>x</w:t>
      </w:r>
      <w:proofErr w:type="gramEnd"/>
      <w:r w:rsidRPr="00BF2EFB">
        <w:rPr>
          <w:rFonts w:ascii="Consolas" w:eastAsiaTheme="minorEastAsia" w:hAnsi="Consolas"/>
          <w:color w:val="19177C"/>
          <w:sz w:val="22"/>
          <w:shd w:val="clear" w:color="auto" w:fill="auto"/>
          <w:lang w:eastAsia="en-US"/>
        </w:rPr>
        <w:t>_max</w:t>
      </w:r>
      <w:r w:rsidRPr="00BF2EFB">
        <w:rPr>
          <w:rFonts w:ascii="Consolas" w:eastAsiaTheme="minorEastAsia" w:hAnsi="Consolas"/>
          <w:sz w:val="22"/>
          <w:shd w:val="clear" w:color="auto" w:fill="auto"/>
          <w:lang w:eastAsia="en-US"/>
        </w:rPr>
        <w:t>)</w:t>
      </w:r>
      <w:r w:rsidRPr="00BF2EFB">
        <w:rPr>
          <w:rFonts w:ascii="Consolas" w:eastAsiaTheme="minorEastAsia" w:hAnsi="Consolas"/>
          <w:color w:val="666666"/>
          <w:sz w:val="22"/>
          <w:shd w:val="clear" w:color="auto" w:fill="auto"/>
          <w:lang w:eastAsia="en-US"/>
        </w:rPr>
        <w:t>;</w:t>
      </w:r>
      <w:r w:rsidRPr="00BF2EFB">
        <w:rPr>
          <w:rFonts w:ascii="Consolas" w:eastAsiaTheme="minorEastAsia" w:hAnsi="Consolas"/>
          <w:sz w:val="22"/>
          <w:shd w:val="clear" w:color="auto" w:fill="auto"/>
          <w:lang w:eastAsia="en-US"/>
        </w:rPr>
        <w:br/>
      </w:r>
      <w:r w:rsidRPr="00BF2EFB">
        <w:rPr>
          <w:rFonts w:ascii="Consolas" w:eastAsiaTheme="minorEastAsia" w:hAnsi="Consolas"/>
          <w:b/>
          <w:color w:val="007020"/>
          <w:sz w:val="22"/>
          <w:shd w:val="clear" w:color="auto" w:fill="auto"/>
          <w:lang w:eastAsia="en-US"/>
        </w:rPr>
        <w:t>end</w:t>
      </w:r>
    </w:p>
    <w:p w14:paraId="5C83F510" w14:textId="77777777" w:rsidR="00E1645B" w:rsidRDefault="009013F6">
      <w:pPr>
        <w:pStyle w:val="FirstParagraph"/>
        <w:ind w:firstLine="480"/>
      </w:pPr>
      <w:r>
        <w:t>行内代码：</w:t>
      </w:r>
      <w:proofErr w:type="gramStart"/>
      <w:r w:rsidRPr="00E10764">
        <w:rPr>
          <w:rStyle w:val="InlineCode"/>
        </w:rPr>
        <w:t>disp(</w:t>
      </w:r>
      <w:proofErr w:type="gramEnd"/>
      <w:r w:rsidRPr="00E10764">
        <w:rPr>
          <w:rStyle w:val="InlineCode"/>
        </w:rPr>
        <w:t>"Hello Matlab")</w:t>
      </w:r>
      <w:r>
        <w:t>​</w:t>
      </w:r>
    </w:p>
    <w:p w14:paraId="4D5D5ACD" w14:textId="77777777" w:rsidR="00E1645B" w:rsidRDefault="009013F6">
      <w:pPr>
        <w:pStyle w:val="3"/>
      </w:pPr>
      <w:bookmarkStart w:id="23" w:name="表格"/>
      <w:bookmarkEnd w:id="22"/>
      <w:r>
        <w:t>表格</w:t>
      </w:r>
    </w:p>
    <w:p w14:paraId="11714B35" w14:textId="77777777" w:rsidR="00E1645B" w:rsidRDefault="009013F6">
      <w:pPr>
        <w:pStyle w:val="FirstParagraph"/>
        <w:ind w:firstLine="480"/>
      </w:pPr>
      <w:r>
        <w:t>表格采用三线表格式</w:t>
      </w:r>
    </w:p>
    <w:tbl>
      <w:tblPr>
        <w:tblStyle w:val="Table"/>
        <w:tblW w:w="0" w:type="auto"/>
        <w:tblLook w:val="0020" w:firstRow="1" w:lastRow="0" w:firstColumn="0" w:lastColumn="0" w:noHBand="0" w:noVBand="0"/>
      </w:tblPr>
      <w:tblGrid>
        <w:gridCol w:w="955"/>
        <w:gridCol w:w="955"/>
      </w:tblGrid>
      <w:tr w:rsidR="00E1645B" w14:paraId="681EE3D1" w14:textId="77777777" w:rsidTr="00E1645B">
        <w:trPr>
          <w:cnfStyle w:val="100000000000" w:firstRow="1" w:lastRow="0" w:firstColumn="0" w:lastColumn="0" w:oddVBand="0" w:evenVBand="0" w:oddHBand="0" w:evenHBand="0" w:firstRowFirstColumn="0" w:firstRowLastColumn="0" w:lastRowFirstColumn="0" w:lastRowLastColumn="0"/>
          <w:tblHeader/>
        </w:trPr>
        <w:tc>
          <w:tcPr>
            <w:tcW w:w="0" w:type="auto"/>
          </w:tcPr>
          <w:p w14:paraId="425EF6D6" w14:textId="77777777" w:rsidR="00E1645B" w:rsidRDefault="009013F6">
            <w:pPr>
              <w:pStyle w:val="Compact"/>
            </w:pPr>
            <w:bookmarkStart w:id="24" w:name="X6089eb22db8dbe1e72e38bf9d2c41848a4c9a45"/>
            <w:r>
              <w:t>header 1</w:t>
            </w:r>
          </w:p>
        </w:tc>
        <w:tc>
          <w:tcPr>
            <w:tcW w:w="0" w:type="auto"/>
          </w:tcPr>
          <w:p w14:paraId="50304DA0" w14:textId="77777777" w:rsidR="00E1645B" w:rsidRDefault="009013F6">
            <w:pPr>
              <w:pStyle w:val="Compact"/>
            </w:pPr>
            <w:r>
              <w:t>header 2</w:t>
            </w:r>
          </w:p>
        </w:tc>
      </w:tr>
      <w:tr w:rsidR="00E1645B" w14:paraId="6068C244" w14:textId="77777777">
        <w:tc>
          <w:tcPr>
            <w:tcW w:w="0" w:type="auto"/>
          </w:tcPr>
          <w:p w14:paraId="0416A9F6" w14:textId="77777777" w:rsidR="00E1645B" w:rsidRDefault="009013F6">
            <w:pPr>
              <w:pStyle w:val="Compact"/>
            </w:pPr>
            <w:r>
              <w:t>cell 1</w:t>
            </w:r>
          </w:p>
        </w:tc>
        <w:tc>
          <w:tcPr>
            <w:tcW w:w="0" w:type="auto"/>
          </w:tcPr>
          <w:p w14:paraId="7482FE75" w14:textId="77777777" w:rsidR="00E1645B" w:rsidRDefault="009013F6">
            <w:pPr>
              <w:pStyle w:val="Compact"/>
            </w:pPr>
            <w:r>
              <w:t>cell 2</w:t>
            </w:r>
          </w:p>
        </w:tc>
      </w:tr>
      <w:tr w:rsidR="00E1645B" w14:paraId="3FB0155E" w14:textId="77777777">
        <w:tc>
          <w:tcPr>
            <w:tcW w:w="0" w:type="auto"/>
          </w:tcPr>
          <w:p w14:paraId="2DF19CF8" w14:textId="77777777" w:rsidR="00E1645B" w:rsidRDefault="009013F6">
            <w:pPr>
              <w:pStyle w:val="Compact"/>
            </w:pPr>
            <w:r>
              <w:t>cell 3</w:t>
            </w:r>
          </w:p>
        </w:tc>
        <w:tc>
          <w:tcPr>
            <w:tcW w:w="0" w:type="auto"/>
          </w:tcPr>
          <w:p w14:paraId="291FB002" w14:textId="77777777" w:rsidR="00E1645B" w:rsidRDefault="009013F6">
            <w:pPr>
              <w:pStyle w:val="Compact"/>
            </w:pPr>
            <w:r>
              <w:t>cell 4</w:t>
            </w:r>
          </w:p>
        </w:tc>
      </w:tr>
    </w:tbl>
    <w:p w14:paraId="43C4A1A0" w14:textId="45274DFF" w:rsidR="008F4924" w:rsidRPr="008F4924" w:rsidRDefault="009013F6" w:rsidP="00E56281">
      <w:pPr>
        <w:pStyle w:val="3"/>
      </w:pPr>
      <w:bookmarkStart w:id="25" w:name="引述块样式"/>
      <w:bookmarkEnd w:id="23"/>
      <w:bookmarkEnd w:id="24"/>
      <w:r>
        <w:t>引述块样式</w:t>
      </w:r>
    </w:p>
    <w:p w14:paraId="77135B21" w14:textId="48ACD123" w:rsidR="00620A0C" w:rsidRDefault="009013F6" w:rsidP="00620A0C">
      <w:pPr>
        <w:pStyle w:val="a9"/>
        <w:ind w:left="480" w:right="240"/>
      </w:pPr>
      <w:r>
        <w:t>‍</w:t>
      </w:r>
      <w:r w:rsidR="001D786D">
        <w:t>用完一堆笔记软件之后你会明白：最需要提升的并不是你所用的工具，</w:t>
      </w:r>
      <w:r w:rsidR="001D786D">
        <w:t xml:space="preserve"> </w:t>
      </w:r>
      <w:r w:rsidR="001D786D">
        <w:t>而是你自己</w:t>
      </w:r>
      <w:r w:rsidR="001D786D">
        <w:t xml:space="preserve"> </w:t>
      </w:r>
      <w:r w:rsidR="001D786D">
        <w:t>。</w:t>
      </w:r>
    </w:p>
    <w:p w14:paraId="7E7FF5E7" w14:textId="3E8823E9" w:rsidR="00620A0C" w:rsidRDefault="00620A0C" w:rsidP="00620A0C">
      <w:pPr>
        <w:pStyle w:val="3"/>
        <w:rPr>
          <w:lang w:eastAsia="zh-CN"/>
        </w:rPr>
      </w:pPr>
      <w:r>
        <w:rPr>
          <w:rFonts w:hint="eastAsia"/>
          <w:lang w:eastAsia="zh-CN"/>
        </w:rPr>
        <w:t>图片</w:t>
      </w:r>
    </w:p>
    <w:p w14:paraId="19E78F3C" w14:textId="6CCF70C9" w:rsidR="00DA58B7" w:rsidRDefault="00DA58B7" w:rsidP="00DA58B7">
      <w:pPr>
        <w:pStyle w:val="CaptionedFigure"/>
        <w:rPr>
          <w:lang w:eastAsia="zh-CN"/>
        </w:rPr>
      </w:pPr>
    </w:p>
    <w:p w14:paraId="66846DB1" w14:textId="5317A249" w:rsidR="00620A0C" w:rsidRPr="00620A0C" w:rsidRDefault="00B8037B" w:rsidP="00B8037B">
      <w:pPr>
        <w:pStyle w:val="ImageCaption"/>
        <w:rPr>
          <w:lang w:eastAsia="zh-CN"/>
        </w:rPr>
      </w:pPr>
      <w:r>
        <w:rPr>
          <w:rFonts w:hint="eastAsia"/>
          <w:lang w:eastAsia="zh-CN"/>
        </w:rPr>
        <w:t>图片标题</w:t>
      </w:r>
      <w:bookmarkEnd w:id="0"/>
      <w:bookmarkEnd w:id="6"/>
      <w:bookmarkEnd w:id="25"/>
    </w:p>
    <w:sectPr w:rsidR="00620A0C" w:rsidRPr="00620A0C" w:rsidSect="00C47116">
      <w:footerReference w:type="default" r:id="rId9"/>
      <w:pgSz w:w="11906" w:h="16838" w:code="9"/>
      <w:pgMar w:top="1440" w:right="1800" w:bottom="1440" w:left="180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A1150" w14:textId="77777777" w:rsidR="009A3F3A" w:rsidRDefault="009A3F3A">
      <w:pPr>
        <w:spacing w:line="240" w:lineRule="auto"/>
      </w:pPr>
      <w:r>
        <w:separator/>
      </w:r>
    </w:p>
  </w:endnote>
  <w:endnote w:type="continuationSeparator" w:id="0">
    <w:p w14:paraId="3D64F788" w14:textId="77777777" w:rsidR="009A3F3A" w:rsidRDefault="009A3F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Fira Code">
    <w:panose1 w:val="00000000000000000000"/>
    <w:charset w:val="00"/>
    <w:family w:val="auto"/>
    <w:pitch w:val="fixed"/>
    <w:sig w:usb0="E00002EF" w:usb1="1201F9FB" w:usb2="02002038" w:usb3="00000000" w:csb0="0000009F" w:csb1="00000000"/>
  </w:font>
  <w:font w:name="Times New Roman (正文 CS 字体)">
    <w:altName w:val="宋体"/>
    <w:panose1 w:val="00000000000000000000"/>
    <w:charset w:val="86"/>
    <w:family w:val="roman"/>
    <w:notTrueType/>
    <w:pitch w:val="default"/>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818139"/>
      <w:docPartObj>
        <w:docPartGallery w:val="Page Numbers (Bottom of Page)"/>
        <w:docPartUnique/>
      </w:docPartObj>
    </w:sdtPr>
    <w:sdtContent>
      <w:p w14:paraId="542A371B" w14:textId="77777777" w:rsidR="00E1645B" w:rsidRDefault="009013F6">
        <w:pPr>
          <w:pStyle w:val="af1"/>
          <w:jc w:val="center"/>
        </w:pPr>
        <w:r>
          <w:fldChar w:fldCharType="begin"/>
        </w:r>
        <w:r>
          <w:instrText>PAGE   \* MERGEFORMAT</w:instrText>
        </w:r>
        <w:r>
          <w:fldChar w:fldCharType="separate"/>
        </w:r>
        <w:r>
          <w:rPr>
            <w:lang w:val="zh-CN" w:eastAsia="zh-CN"/>
          </w:rPr>
          <w:t>2</w:t>
        </w:r>
        <w:r>
          <w:fldChar w:fldCharType="end"/>
        </w:r>
      </w:p>
    </w:sdtContent>
  </w:sdt>
  <w:p w14:paraId="7290EB49" w14:textId="77777777" w:rsidR="00E1645B" w:rsidRDefault="00E1645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0469D" w14:textId="77777777" w:rsidR="009A3F3A" w:rsidRDefault="009A3F3A">
      <w:r>
        <w:separator/>
      </w:r>
    </w:p>
  </w:footnote>
  <w:footnote w:type="continuationSeparator" w:id="0">
    <w:p w14:paraId="31881C06" w14:textId="77777777" w:rsidR="009A3F3A" w:rsidRDefault="009A3F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7DE9768"/>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845A1078"/>
    <w:lvl w:ilvl="0">
      <w:numFmt w:val="bullet"/>
      <w:suff w:val="space"/>
      <w:lvlText w:val="•"/>
      <w:lvlJc w:val="left"/>
      <w:pPr>
        <w:ind w:left="0" w:firstLine="567"/>
      </w:pPr>
      <w:rPr>
        <w:rFonts w:ascii="微软雅黑" w:eastAsia="微软雅黑" w:hAnsi="微软雅黑" w:hint="eastAsia"/>
        <w:sz w:val="28"/>
      </w:rPr>
    </w:lvl>
    <w:lvl w:ilvl="1">
      <w:numFmt w:val="bullet"/>
      <w:suff w:val="space"/>
      <w:lvlText w:val=""/>
      <w:lvlJc w:val="left"/>
      <w:pPr>
        <w:ind w:left="567" w:firstLine="567"/>
      </w:pPr>
      <w:rPr>
        <w:rFonts w:ascii="Wingdings" w:hAnsi="Wingdings" w:hint="default"/>
        <w:sz w:val="28"/>
      </w:rPr>
    </w:lvl>
    <w:lvl w:ilvl="2">
      <w:numFmt w:val="bullet"/>
      <w:suff w:val="space"/>
      <w:lvlText w:val=""/>
      <w:lvlJc w:val="left"/>
      <w:pPr>
        <w:ind w:left="1134" w:firstLine="567"/>
      </w:pPr>
      <w:rPr>
        <w:rFonts w:ascii="Wingdings" w:hAnsi="Wingdings" w:hint="default"/>
        <w:sz w:val="28"/>
      </w:rPr>
    </w:lvl>
    <w:lvl w:ilvl="3">
      <w:numFmt w:val="bullet"/>
      <w:suff w:val="space"/>
      <w:lvlText w:val="•"/>
      <w:lvlJc w:val="left"/>
      <w:pPr>
        <w:ind w:left="1701" w:firstLine="567"/>
      </w:pPr>
      <w:rPr>
        <w:rFonts w:ascii="微软雅黑" w:eastAsia="微软雅黑" w:hAnsi="微软雅黑" w:hint="eastAsia"/>
        <w:sz w:val="28"/>
      </w:rPr>
    </w:lvl>
    <w:lvl w:ilvl="4">
      <w:numFmt w:val="bullet"/>
      <w:suff w:val="space"/>
      <w:lvlText w:val="•"/>
      <w:lvlJc w:val="left"/>
      <w:pPr>
        <w:ind w:left="2268" w:firstLine="567"/>
      </w:pPr>
      <w:rPr>
        <w:rFonts w:ascii="微软雅黑" w:eastAsia="微软雅黑" w:hAnsi="微软雅黑" w:hint="eastAsia"/>
        <w:sz w:val="28"/>
      </w:rPr>
    </w:lvl>
    <w:lvl w:ilvl="5">
      <w:numFmt w:val="bullet"/>
      <w:suff w:val="space"/>
      <w:lvlText w:val="•"/>
      <w:lvlJc w:val="left"/>
      <w:pPr>
        <w:ind w:left="2835" w:firstLine="567"/>
      </w:pPr>
      <w:rPr>
        <w:rFonts w:hint="eastAsia"/>
        <w:sz w:val="28"/>
      </w:rPr>
    </w:lvl>
    <w:lvl w:ilvl="6">
      <w:numFmt w:val="bullet"/>
      <w:suff w:val="space"/>
      <w:lvlText w:val="•"/>
      <w:lvlJc w:val="left"/>
      <w:pPr>
        <w:ind w:left="3402" w:firstLine="567"/>
      </w:pPr>
      <w:rPr>
        <w:rFonts w:hint="eastAsia"/>
        <w:sz w:val="28"/>
      </w:rPr>
    </w:lvl>
    <w:lvl w:ilvl="7">
      <w:numFmt w:val="bullet"/>
      <w:suff w:val="space"/>
      <w:lvlText w:val="•"/>
      <w:lvlJc w:val="left"/>
      <w:pPr>
        <w:ind w:left="3969" w:firstLine="567"/>
      </w:pPr>
      <w:rPr>
        <w:rFonts w:hint="eastAsia"/>
        <w:sz w:val="28"/>
      </w:rPr>
    </w:lvl>
    <w:lvl w:ilvl="8">
      <w:numFmt w:val="bullet"/>
      <w:suff w:val="space"/>
      <w:lvlText w:val="•"/>
      <w:lvlJc w:val="left"/>
      <w:pPr>
        <w:ind w:left="4536" w:firstLine="567"/>
      </w:pPr>
      <w:rPr>
        <w:rFonts w:hint="eastAsia"/>
        <w:sz w:val="28"/>
      </w:rPr>
    </w:lvl>
  </w:abstractNum>
  <w:abstractNum w:abstractNumId="2" w15:restartNumberingAfterBreak="0">
    <w:nsid w:val="00A99201"/>
    <w:multiLevelType w:val="multilevel"/>
    <w:tmpl w:val="A6FCA292"/>
    <w:lvl w:ilvl="0">
      <w:start w:val="1"/>
      <w:numFmt w:val="decimal"/>
      <w:suff w:val="space"/>
      <w:lvlText w:val="%1."/>
      <w:lvlJc w:val="right"/>
      <w:pPr>
        <w:ind w:left="0" w:firstLine="765"/>
      </w:pPr>
      <w:rPr>
        <w:rFonts w:hint="eastAsia"/>
      </w:rPr>
    </w:lvl>
    <w:lvl w:ilvl="1">
      <w:start w:val="1"/>
      <w:numFmt w:val="decimal"/>
      <w:suff w:val="space"/>
      <w:lvlText w:val="%2)"/>
      <w:lvlJc w:val="right"/>
      <w:pPr>
        <w:ind w:left="567" w:firstLine="765"/>
      </w:pPr>
      <w:rPr>
        <w:rFonts w:hint="eastAsia"/>
      </w:rPr>
    </w:lvl>
    <w:lvl w:ilvl="2">
      <w:start w:val="1"/>
      <w:numFmt w:val="upperLetter"/>
      <w:suff w:val="space"/>
      <w:lvlText w:val="%3."/>
      <w:lvlJc w:val="right"/>
      <w:pPr>
        <w:ind w:left="1134" w:firstLine="765"/>
      </w:pPr>
      <w:rPr>
        <w:rFonts w:hint="eastAsia"/>
      </w:rPr>
    </w:lvl>
    <w:lvl w:ilvl="3">
      <w:start w:val="1"/>
      <w:numFmt w:val="lowerLetter"/>
      <w:suff w:val="space"/>
      <w:lvlText w:val="%4."/>
      <w:lvlJc w:val="right"/>
      <w:pPr>
        <w:ind w:left="1701" w:firstLine="765"/>
      </w:pPr>
      <w:rPr>
        <w:rFonts w:hint="eastAsia"/>
      </w:rPr>
    </w:lvl>
    <w:lvl w:ilvl="4">
      <w:start w:val="1"/>
      <w:numFmt w:val="decimal"/>
      <w:suff w:val="space"/>
      <w:lvlText w:val="%5."/>
      <w:lvlJc w:val="right"/>
      <w:pPr>
        <w:ind w:left="2268" w:firstLine="765"/>
      </w:pPr>
      <w:rPr>
        <w:rFonts w:hint="eastAsia"/>
      </w:rPr>
    </w:lvl>
    <w:lvl w:ilvl="5">
      <w:start w:val="1"/>
      <w:numFmt w:val="decimal"/>
      <w:suff w:val="space"/>
      <w:lvlText w:val="%6)"/>
      <w:lvlJc w:val="right"/>
      <w:pPr>
        <w:ind w:left="2835" w:firstLine="765"/>
      </w:pPr>
      <w:rPr>
        <w:rFonts w:hint="eastAsia"/>
      </w:rPr>
    </w:lvl>
    <w:lvl w:ilvl="6">
      <w:start w:val="1"/>
      <w:numFmt w:val="upperLetter"/>
      <w:suff w:val="space"/>
      <w:lvlText w:val="%7."/>
      <w:lvlJc w:val="right"/>
      <w:pPr>
        <w:ind w:left="3402" w:firstLine="765"/>
      </w:pPr>
      <w:rPr>
        <w:rFonts w:hint="eastAsia"/>
      </w:rPr>
    </w:lvl>
    <w:lvl w:ilvl="7">
      <w:start w:val="1"/>
      <w:numFmt w:val="lowerLetter"/>
      <w:suff w:val="space"/>
      <w:lvlText w:val="%8."/>
      <w:lvlJc w:val="right"/>
      <w:pPr>
        <w:ind w:left="3969" w:firstLine="765"/>
      </w:pPr>
      <w:rPr>
        <w:rFonts w:hint="eastAsia"/>
      </w:rPr>
    </w:lvl>
    <w:lvl w:ilvl="8">
      <w:start w:val="1"/>
      <w:numFmt w:val="lowerRoman"/>
      <w:suff w:val="space"/>
      <w:lvlText w:val="%9."/>
      <w:lvlJc w:val="right"/>
      <w:pPr>
        <w:ind w:left="4536" w:firstLine="765"/>
      </w:pPr>
      <w:rPr>
        <w:rFonts w:hint="eastAsia"/>
      </w:rPr>
    </w:lvl>
  </w:abstractNum>
  <w:abstractNum w:abstractNumId="3" w15:restartNumberingAfterBreak="0">
    <w:nsid w:val="289471C0"/>
    <w:multiLevelType w:val="hybridMultilevel"/>
    <w:tmpl w:val="1FD8214E"/>
    <w:lvl w:ilvl="0" w:tplc="04090001">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4" w15:restartNumberingAfterBreak="0">
    <w:nsid w:val="2BC278D3"/>
    <w:multiLevelType w:val="multilevel"/>
    <w:tmpl w:val="5262CB2E"/>
    <w:styleLink w:val="1"/>
    <w:lvl w:ilvl="0">
      <w:numFmt w:val="bullet"/>
      <w:lvlText w:val="•"/>
      <w:lvlJc w:val="left"/>
      <w:pPr>
        <w:ind w:left="720" w:hanging="480"/>
      </w:pPr>
      <w:rPr>
        <w:rFonts w:ascii="微软雅黑" w:eastAsia="微软雅黑" w:hAnsi="微软雅黑" w:hint="eastAsia"/>
        <w:sz w:val="28"/>
      </w:rPr>
    </w:lvl>
    <w:lvl w:ilvl="1">
      <w:numFmt w:val="bullet"/>
      <w:lvlText w:val=""/>
      <w:lvlJc w:val="left"/>
      <w:pPr>
        <w:ind w:left="1440" w:hanging="480"/>
      </w:pPr>
      <w:rPr>
        <w:rFonts w:ascii="Wingdings" w:eastAsia="微软雅黑" w:hAnsi="Wingdings" w:hint="default"/>
        <w:sz w:val="28"/>
      </w:rPr>
    </w:lvl>
    <w:lvl w:ilvl="2">
      <w:numFmt w:val="bullet"/>
      <w:lvlText w:val=""/>
      <w:lvlJc w:val="left"/>
      <w:pPr>
        <w:ind w:left="2160" w:hanging="480"/>
      </w:pPr>
      <w:rPr>
        <w:rFonts w:ascii="Wingdings" w:eastAsia="微软雅黑" w:hAnsi="Wingdings" w:hint="default"/>
        <w:sz w:val="28"/>
      </w:rPr>
    </w:lvl>
    <w:lvl w:ilvl="3">
      <w:numFmt w:val="bullet"/>
      <w:lvlText w:val="•"/>
      <w:lvlJc w:val="left"/>
      <w:pPr>
        <w:ind w:left="2880" w:hanging="480"/>
      </w:pPr>
      <w:rPr>
        <w:rFonts w:ascii="微软雅黑" w:eastAsia="微软雅黑" w:hAnsi="微软雅黑" w:hint="eastAsia"/>
        <w:sz w:val="28"/>
      </w:rPr>
    </w:lvl>
    <w:lvl w:ilvl="4">
      <w:numFmt w:val="bullet"/>
      <w:lvlText w:val="•"/>
      <w:lvlJc w:val="left"/>
      <w:pPr>
        <w:ind w:left="3600" w:hanging="480"/>
      </w:pPr>
      <w:rPr>
        <w:rFonts w:ascii="微软雅黑" w:eastAsia="微软雅黑" w:hAnsi="微软雅黑" w:hint="eastAsia"/>
        <w:sz w:val="28"/>
      </w:rPr>
    </w:lvl>
    <w:lvl w:ilvl="5">
      <w:numFmt w:val="bullet"/>
      <w:lvlText w:val="•"/>
      <w:lvlJc w:val="left"/>
      <w:pPr>
        <w:ind w:left="4320" w:hanging="480"/>
      </w:pPr>
      <w:rPr>
        <w:rFonts w:eastAsia="微软雅黑" w:hint="eastAsia"/>
        <w:sz w:val="28"/>
      </w:rPr>
    </w:lvl>
    <w:lvl w:ilvl="6">
      <w:numFmt w:val="bullet"/>
      <w:lvlText w:val="•"/>
      <w:lvlJc w:val="left"/>
      <w:pPr>
        <w:ind w:left="5040" w:hanging="480"/>
      </w:pPr>
      <w:rPr>
        <w:rFonts w:eastAsia="微软雅黑"/>
        <w:sz w:val="28"/>
      </w:rPr>
    </w:lvl>
    <w:lvl w:ilvl="7">
      <w:numFmt w:val="bullet"/>
      <w:lvlText w:val="•"/>
      <w:lvlJc w:val="left"/>
      <w:pPr>
        <w:ind w:left="5760" w:hanging="480"/>
      </w:pPr>
      <w:rPr>
        <w:rFonts w:eastAsia="微软雅黑" w:hint="eastAsia"/>
        <w:sz w:val="28"/>
      </w:rPr>
    </w:lvl>
    <w:lvl w:ilvl="8">
      <w:numFmt w:val="bullet"/>
      <w:lvlText w:val="•"/>
      <w:lvlJc w:val="left"/>
      <w:pPr>
        <w:ind w:left="6480" w:hanging="480"/>
      </w:pPr>
      <w:rPr>
        <w:rFonts w:eastAsia="微软雅黑" w:hint="eastAsia"/>
        <w:sz w:val="28"/>
      </w:rPr>
    </w:lvl>
  </w:abstractNum>
  <w:abstractNum w:abstractNumId="5" w15:restartNumberingAfterBreak="0">
    <w:nsid w:val="553929AC"/>
    <w:multiLevelType w:val="multilevel"/>
    <w:tmpl w:val="22C0AC60"/>
    <w:styleLink w:val="2"/>
    <w:lvl w:ilvl="0">
      <w:start w:val="1"/>
      <w:numFmt w:val="decimal"/>
      <w:lvlText w:val="%1."/>
      <w:lvlJc w:val="left"/>
      <w:pPr>
        <w:ind w:left="1440" w:hanging="480"/>
      </w:pPr>
      <w:rPr>
        <w:rFonts w:hint="eastAsia"/>
      </w:rPr>
    </w:lvl>
    <w:lvl w:ilvl="1">
      <w:start w:val="1"/>
      <w:numFmt w:val="decimal"/>
      <w:lvlText w:val="%2)"/>
      <w:lvlJc w:val="left"/>
      <w:pPr>
        <w:ind w:left="2160" w:hanging="480"/>
      </w:pPr>
      <w:rPr>
        <w:rFonts w:hint="eastAsia"/>
      </w:rPr>
    </w:lvl>
    <w:lvl w:ilvl="2">
      <w:start w:val="1"/>
      <w:numFmt w:val="upperLetter"/>
      <w:lvlText w:val="%3."/>
      <w:lvlJc w:val="left"/>
      <w:pPr>
        <w:ind w:left="2880" w:hanging="480"/>
      </w:pPr>
      <w:rPr>
        <w:rFonts w:hint="eastAsia"/>
      </w:rPr>
    </w:lvl>
    <w:lvl w:ilvl="3">
      <w:start w:val="1"/>
      <w:numFmt w:val="lowerLetter"/>
      <w:lvlText w:val="%4."/>
      <w:lvlJc w:val="left"/>
      <w:pPr>
        <w:ind w:left="3600" w:hanging="480"/>
      </w:pPr>
      <w:rPr>
        <w:rFonts w:hint="eastAsia"/>
      </w:rPr>
    </w:lvl>
    <w:lvl w:ilvl="4">
      <w:start w:val="1"/>
      <w:numFmt w:val="decimal"/>
      <w:lvlText w:val="%5."/>
      <w:lvlJc w:val="left"/>
      <w:pPr>
        <w:ind w:left="4320" w:hanging="480"/>
      </w:pPr>
      <w:rPr>
        <w:rFonts w:hint="eastAsia"/>
      </w:rPr>
    </w:lvl>
    <w:lvl w:ilvl="5">
      <w:start w:val="1"/>
      <w:numFmt w:val="decimal"/>
      <w:lvlText w:val="%6)"/>
      <w:lvlJc w:val="left"/>
      <w:pPr>
        <w:ind w:left="5040" w:hanging="480"/>
      </w:pPr>
      <w:rPr>
        <w:rFonts w:hint="eastAsia"/>
      </w:rPr>
    </w:lvl>
    <w:lvl w:ilvl="6">
      <w:start w:val="1"/>
      <w:numFmt w:val="upperLetter"/>
      <w:lvlText w:val="%7."/>
      <w:lvlJc w:val="left"/>
      <w:pPr>
        <w:ind w:left="5760" w:hanging="480"/>
      </w:pPr>
      <w:rPr>
        <w:rFonts w:hint="eastAsia"/>
      </w:rPr>
    </w:lvl>
    <w:lvl w:ilvl="7">
      <w:start w:val="1"/>
      <w:numFmt w:val="lowerLetter"/>
      <w:lvlText w:val="%8."/>
      <w:lvlJc w:val="left"/>
      <w:pPr>
        <w:ind w:left="6480" w:hanging="480"/>
      </w:pPr>
      <w:rPr>
        <w:rFonts w:hint="eastAsia"/>
      </w:rPr>
    </w:lvl>
    <w:lvl w:ilvl="8">
      <w:start w:val="1"/>
      <w:numFmt w:val="lowerRoman"/>
      <w:lvlText w:val="%9."/>
      <w:lvlJc w:val="left"/>
      <w:pPr>
        <w:ind w:left="7200" w:hanging="480"/>
      </w:pPr>
      <w:rPr>
        <w:rFonts w:hint="eastAsia"/>
      </w:rPr>
    </w:lvl>
  </w:abstractNum>
  <w:num w:numId="1" w16cid:durableId="179438853">
    <w:abstractNumId w:val="4"/>
  </w:num>
  <w:num w:numId="2" w16cid:durableId="1185561364">
    <w:abstractNumId w:val="5"/>
  </w:num>
  <w:num w:numId="3" w16cid:durableId="2049603216">
    <w:abstractNumId w:val="0"/>
  </w:num>
  <w:num w:numId="4" w16cid:durableId="703869699">
    <w:abstractNumId w:val="2"/>
  </w:num>
  <w:num w:numId="5" w16cid:durableId="1822653246">
    <w:abstractNumId w:val="2"/>
  </w:num>
  <w:num w:numId="6" w16cid:durableId="20794786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675652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44476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943603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85182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430593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1394418">
    <w:abstractNumId w:val="1"/>
  </w:num>
  <w:num w:numId="13" w16cid:durableId="723678939">
    <w:abstractNumId w:val="1"/>
  </w:num>
  <w:num w:numId="14" w16cid:durableId="2047368205">
    <w:abstractNumId w:val="1"/>
  </w:num>
  <w:num w:numId="15" w16cid:durableId="974989202">
    <w:abstractNumId w:val="1"/>
  </w:num>
  <w:num w:numId="16" w16cid:durableId="55974617">
    <w:abstractNumId w:val="1"/>
  </w:num>
  <w:num w:numId="17" w16cid:durableId="1273897876">
    <w:abstractNumId w:val="1"/>
  </w:num>
  <w:num w:numId="18" w16cid:durableId="1449272727">
    <w:abstractNumId w:val="1"/>
  </w:num>
  <w:num w:numId="19" w16cid:durableId="154762627">
    <w:abstractNumId w:val="1"/>
  </w:num>
  <w:num w:numId="20" w16cid:durableId="1122966913">
    <w:abstractNumId w:val="1"/>
  </w:num>
  <w:num w:numId="21" w16cid:durableId="3704952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5224256">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45B"/>
    <w:rsid w:val="000221AA"/>
    <w:rsid w:val="00025AF3"/>
    <w:rsid w:val="0004797B"/>
    <w:rsid w:val="00047E47"/>
    <w:rsid w:val="0007342E"/>
    <w:rsid w:val="000753E7"/>
    <w:rsid w:val="00087D78"/>
    <w:rsid w:val="00091BE4"/>
    <w:rsid w:val="0009469B"/>
    <w:rsid w:val="000B5C22"/>
    <w:rsid w:val="000B699B"/>
    <w:rsid w:val="000F035A"/>
    <w:rsid w:val="00113CC5"/>
    <w:rsid w:val="0013396A"/>
    <w:rsid w:val="00164262"/>
    <w:rsid w:val="0017089F"/>
    <w:rsid w:val="001B0C35"/>
    <w:rsid w:val="001B6BBA"/>
    <w:rsid w:val="001D786D"/>
    <w:rsid w:val="00221DDC"/>
    <w:rsid w:val="002C5429"/>
    <w:rsid w:val="002F133B"/>
    <w:rsid w:val="0033595C"/>
    <w:rsid w:val="00382843"/>
    <w:rsid w:val="003A1B17"/>
    <w:rsid w:val="003C2F7C"/>
    <w:rsid w:val="003F38EF"/>
    <w:rsid w:val="00482A2A"/>
    <w:rsid w:val="004A10CE"/>
    <w:rsid w:val="004C4FF6"/>
    <w:rsid w:val="004E56DA"/>
    <w:rsid w:val="00505A95"/>
    <w:rsid w:val="005561E1"/>
    <w:rsid w:val="00570284"/>
    <w:rsid w:val="005A7FAC"/>
    <w:rsid w:val="005B0769"/>
    <w:rsid w:val="005E74FC"/>
    <w:rsid w:val="005F4E7C"/>
    <w:rsid w:val="00600F4C"/>
    <w:rsid w:val="00620A0C"/>
    <w:rsid w:val="006629BB"/>
    <w:rsid w:val="006747B6"/>
    <w:rsid w:val="00681818"/>
    <w:rsid w:val="00683C59"/>
    <w:rsid w:val="006B564A"/>
    <w:rsid w:val="0071074D"/>
    <w:rsid w:val="007126C7"/>
    <w:rsid w:val="00740662"/>
    <w:rsid w:val="007453BF"/>
    <w:rsid w:val="007510D8"/>
    <w:rsid w:val="007950A2"/>
    <w:rsid w:val="007B7F35"/>
    <w:rsid w:val="007F1979"/>
    <w:rsid w:val="007F29BC"/>
    <w:rsid w:val="00801FC5"/>
    <w:rsid w:val="008F4924"/>
    <w:rsid w:val="009013F6"/>
    <w:rsid w:val="00904EC4"/>
    <w:rsid w:val="00906671"/>
    <w:rsid w:val="009149B5"/>
    <w:rsid w:val="00922EA0"/>
    <w:rsid w:val="0092513E"/>
    <w:rsid w:val="00970C9D"/>
    <w:rsid w:val="00974F4B"/>
    <w:rsid w:val="00977B74"/>
    <w:rsid w:val="009A3285"/>
    <w:rsid w:val="009A3F3A"/>
    <w:rsid w:val="009B069A"/>
    <w:rsid w:val="009C1C2F"/>
    <w:rsid w:val="00A14FF3"/>
    <w:rsid w:val="00A83165"/>
    <w:rsid w:val="00A976D3"/>
    <w:rsid w:val="00AA1B8B"/>
    <w:rsid w:val="00AE42ED"/>
    <w:rsid w:val="00AF14BC"/>
    <w:rsid w:val="00B25A83"/>
    <w:rsid w:val="00B8037B"/>
    <w:rsid w:val="00B9542F"/>
    <w:rsid w:val="00BA073E"/>
    <w:rsid w:val="00BA49AB"/>
    <w:rsid w:val="00BB0144"/>
    <w:rsid w:val="00BD3843"/>
    <w:rsid w:val="00BD4F7D"/>
    <w:rsid w:val="00BF2EFB"/>
    <w:rsid w:val="00BF6B73"/>
    <w:rsid w:val="00C00C92"/>
    <w:rsid w:val="00C06AC9"/>
    <w:rsid w:val="00C214C8"/>
    <w:rsid w:val="00C47116"/>
    <w:rsid w:val="00C63491"/>
    <w:rsid w:val="00C848FE"/>
    <w:rsid w:val="00CE1737"/>
    <w:rsid w:val="00CE7D21"/>
    <w:rsid w:val="00D14922"/>
    <w:rsid w:val="00D31585"/>
    <w:rsid w:val="00D418AC"/>
    <w:rsid w:val="00D446E0"/>
    <w:rsid w:val="00D446FE"/>
    <w:rsid w:val="00D83FFB"/>
    <w:rsid w:val="00DA58B7"/>
    <w:rsid w:val="00DB3671"/>
    <w:rsid w:val="00DC0840"/>
    <w:rsid w:val="00DE2CBB"/>
    <w:rsid w:val="00E10764"/>
    <w:rsid w:val="00E1645B"/>
    <w:rsid w:val="00E2394E"/>
    <w:rsid w:val="00E367ED"/>
    <w:rsid w:val="00E44B39"/>
    <w:rsid w:val="00E52940"/>
    <w:rsid w:val="00E56281"/>
    <w:rsid w:val="00E83C7F"/>
    <w:rsid w:val="00E862D2"/>
    <w:rsid w:val="00EF003C"/>
    <w:rsid w:val="00F130A2"/>
    <w:rsid w:val="00F3150F"/>
    <w:rsid w:val="00F346C6"/>
    <w:rsid w:val="00F90FDD"/>
    <w:rsid w:val="00FB2AD0"/>
    <w:rsid w:val="00FC335F"/>
    <w:rsid w:val="00FE1EFD"/>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D84F87"/>
  <w14:defaultImageDpi w14:val="32767"/>
  <w15:docId w15:val="{C10578B4-E418-4899-8719-C60743AC4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D3843"/>
    <w:pPr>
      <w:spacing w:after="0" w:line="360" w:lineRule="auto"/>
    </w:pPr>
    <w:rPr>
      <w:rFonts w:ascii="Times New Roman" w:eastAsia="宋体" w:hAnsi="Times New Roman"/>
    </w:rPr>
  </w:style>
  <w:style w:type="paragraph" w:styleId="10">
    <w:name w:val="heading 1"/>
    <w:basedOn w:val="a"/>
    <w:next w:val="a0"/>
    <w:autoRedefine/>
    <w:uiPriority w:val="9"/>
    <w:qFormat/>
    <w:rsid w:val="00891C5E"/>
    <w:pPr>
      <w:keepNext/>
      <w:keepLines/>
      <w:pageBreakBefore/>
      <w:spacing w:before="480"/>
      <w:jc w:val="center"/>
      <w:outlineLvl w:val="0"/>
    </w:pPr>
    <w:rPr>
      <w:rFonts w:eastAsia="黑体" w:cstheme="majorBidi"/>
      <w:b/>
      <w:bCs/>
      <w:sz w:val="36"/>
      <w:szCs w:val="32"/>
    </w:rPr>
  </w:style>
  <w:style w:type="paragraph" w:styleId="20">
    <w:name w:val="heading 2"/>
    <w:basedOn w:val="a"/>
    <w:next w:val="a0"/>
    <w:uiPriority w:val="9"/>
    <w:unhideWhenUsed/>
    <w:qFormat/>
    <w:rsid w:val="00C22677"/>
    <w:pPr>
      <w:keepNext/>
      <w:keepLines/>
      <w:spacing w:before="300"/>
      <w:outlineLvl w:val="1"/>
    </w:pPr>
    <w:rPr>
      <w:rFonts w:eastAsia="黑体" w:cstheme="majorBidi"/>
      <w:b/>
      <w:bCs/>
      <w:sz w:val="32"/>
      <w:szCs w:val="32"/>
    </w:rPr>
  </w:style>
  <w:style w:type="paragraph" w:styleId="3">
    <w:name w:val="heading 3"/>
    <w:basedOn w:val="a"/>
    <w:next w:val="a0"/>
    <w:uiPriority w:val="9"/>
    <w:unhideWhenUsed/>
    <w:qFormat/>
    <w:rsid w:val="004A10CE"/>
    <w:pPr>
      <w:keepNext/>
      <w:keepLines/>
      <w:spacing w:before="200"/>
      <w:outlineLvl w:val="2"/>
    </w:pPr>
    <w:rPr>
      <w:rFonts w:eastAsia="黑体" w:cstheme="majorBidi"/>
      <w:b/>
      <w:bCs/>
      <w:sz w:val="28"/>
      <w:szCs w:val="28"/>
    </w:rPr>
  </w:style>
  <w:style w:type="paragraph" w:styleId="4">
    <w:name w:val="heading 4"/>
    <w:basedOn w:val="a"/>
    <w:next w:val="a0"/>
    <w:link w:val="40"/>
    <w:uiPriority w:val="9"/>
    <w:unhideWhenUsed/>
    <w:qFormat/>
    <w:rsid w:val="004A10CE"/>
    <w:pPr>
      <w:keepNext/>
      <w:keepLines/>
      <w:spacing w:before="200"/>
      <w:outlineLvl w:val="3"/>
    </w:pPr>
    <w:rPr>
      <w:rFonts w:eastAsia="黑体" w:cstheme="majorBidi"/>
      <w:b/>
      <w:bCs/>
    </w:rPr>
  </w:style>
  <w:style w:type="paragraph" w:styleId="5">
    <w:name w:val="heading 5"/>
    <w:basedOn w:val="a"/>
    <w:next w:val="a0"/>
    <w:uiPriority w:val="9"/>
    <w:unhideWhenUsed/>
    <w:qFormat/>
    <w:rsid w:val="00BA49AB"/>
    <w:pPr>
      <w:keepNext/>
      <w:keepLines/>
      <w:spacing w:before="200"/>
      <w:outlineLvl w:val="4"/>
    </w:pPr>
    <w:rPr>
      <w:rFonts w:asciiTheme="majorHAnsi" w:eastAsia="黑体" w:hAnsiTheme="majorHAnsi" w:cstheme="majorBidi"/>
      <w:b/>
      <w:iCs/>
    </w:rPr>
  </w:style>
  <w:style w:type="paragraph" w:styleId="6">
    <w:name w:val="heading 6"/>
    <w:basedOn w:val="a"/>
    <w:next w:val="a0"/>
    <w:uiPriority w:val="9"/>
    <w:unhideWhenUsed/>
    <w:qFormat/>
    <w:rsid w:val="004A10CE"/>
    <w:pPr>
      <w:keepNext/>
      <w:keepLines/>
      <w:spacing w:before="200"/>
      <w:outlineLvl w:val="5"/>
    </w:pPr>
    <w:rPr>
      <w:rFonts w:eastAsia="黑体" w:cstheme="majorBidi"/>
      <w:b/>
    </w:rPr>
  </w:style>
  <w:style w:type="paragraph" w:styleId="7">
    <w:name w:val="heading 7"/>
    <w:basedOn w:val="a"/>
    <w:next w:val="a0"/>
    <w:uiPriority w:val="9"/>
    <w:unhideWhenUsed/>
    <w:qFormat/>
    <w:pPr>
      <w:keepNext/>
      <w:keepLines/>
      <w:spacing w:before="200"/>
      <w:outlineLvl w:val="6"/>
    </w:pPr>
    <w:rPr>
      <w:rFonts w:asciiTheme="majorHAnsi" w:eastAsiaTheme="majorEastAsia" w:hAnsiTheme="majorHAnsi" w:cstheme="majorBidi"/>
      <w:color w:val="4F81BD" w:themeColor="accent1"/>
    </w:rPr>
  </w:style>
  <w:style w:type="paragraph" w:styleId="8">
    <w:name w:val="heading 8"/>
    <w:basedOn w:val="a"/>
    <w:next w:val="a0"/>
    <w:uiPriority w:val="9"/>
    <w:unhideWhenUsed/>
    <w:qFormat/>
    <w:pPr>
      <w:keepNext/>
      <w:keepLines/>
      <w:spacing w:before="20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spacing w:before="20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FirstParagraph"/>
    <w:link w:val="a4"/>
    <w:qFormat/>
    <w:rsid w:val="00743667"/>
  </w:style>
  <w:style w:type="paragraph" w:customStyle="1" w:styleId="FirstParagraph">
    <w:name w:val="First Paragraph"/>
    <w:basedOn w:val="a"/>
    <w:next w:val="a0"/>
    <w:qFormat/>
    <w:rsid w:val="006629BB"/>
    <w:pPr>
      <w:spacing w:before="180"/>
      <w:ind w:firstLineChars="200" w:firstLine="200"/>
    </w:pPr>
    <w:rPr>
      <w:lang w:eastAsia="zh-CN"/>
    </w:rPr>
  </w:style>
  <w:style w:type="paragraph" w:customStyle="1" w:styleId="Compact">
    <w:name w:val="Compact"/>
    <w:basedOn w:val="a0"/>
    <w:qFormat/>
    <w:rsid w:val="001B6BBA"/>
    <w:pPr>
      <w:spacing w:before="60" w:after="60"/>
      <w:ind w:firstLineChars="0" w:firstLine="0"/>
    </w:pPr>
  </w:style>
  <w:style w:type="paragraph" w:styleId="a5">
    <w:name w:val="Title"/>
    <w:basedOn w:val="a"/>
    <w:next w:val="a0"/>
    <w:qFormat/>
    <w:rsid w:val="00C848FE"/>
    <w:pPr>
      <w:keepNext/>
      <w:keepLines/>
      <w:spacing w:before="480" w:after="240"/>
      <w:jc w:val="center"/>
    </w:pPr>
    <w:rPr>
      <w:rFonts w:asciiTheme="majorHAnsi" w:eastAsiaTheme="majorEastAsia" w:hAnsiTheme="majorHAnsi" w:cstheme="majorBidi"/>
      <w:b/>
      <w:bCs/>
      <w:sz w:val="36"/>
      <w:szCs w:val="36"/>
    </w:rPr>
  </w:style>
  <w:style w:type="paragraph" w:styleId="a6">
    <w:name w:val="Subtitle"/>
    <w:basedOn w:val="a5"/>
    <w:next w:val="a0"/>
    <w:qFormat/>
    <w:pPr>
      <w:spacing w:before="240"/>
    </w:pPr>
    <w:rPr>
      <w:sz w:val="30"/>
      <w:szCs w:val="30"/>
    </w:rPr>
  </w:style>
  <w:style w:type="paragraph" w:customStyle="1" w:styleId="Author">
    <w:name w:val="Author"/>
    <w:next w:val="a0"/>
    <w:qFormat/>
    <w:pPr>
      <w:keepNext/>
      <w:keepLines/>
      <w:jc w:val="center"/>
    </w:pPr>
  </w:style>
  <w:style w:type="paragraph" w:styleId="a7">
    <w:name w:val="Date"/>
    <w:next w:val="a0"/>
    <w:qFormat/>
    <w:pPr>
      <w:keepNext/>
      <w:keepLines/>
      <w:jc w:val="center"/>
    </w:pPr>
  </w:style>
  <w:style w:type="paragraph" w:customStyle="1" w:styleId="Abstract">
    <w:name w:val="Abstract"/>
    <w:basedOn w:val="a"/>
    <w:next w:val="a0"/>
    <w:qFormat/>
    <w:pPr>
      <w:keepNext/>
      <w:keepLines/>
      <w:spacing w:before="300" w:after="300"/>
    </w:pPr>
    <w:rPr>
      <w:sz w:val="20"/>
      <w:szCs w:val="20"/>
    </w:rPr>
  </w:style>
  <w:style w:type="paragraph" w:styleId="a8">
    <w:name w:val="Bibliography"/>
    <w:basedOn w:val="a"/>
    <w:qFormat/>
    <w:rsid w:val="006629BB"/>
    <w:pPr>
      <w:tabs>
        <w:tab w:val="left" w:pos="384"/>
      </w:tabs>
      <w:ind w:left="200" w:hangingChars="200" w:hanging="200"/>
    </w:pPr>
  </w:style>
  <w:style w:type="paragraph" w:styleId="a9">
    <w:name w:val="Block Text"/>
    <w:basedOn w:val="a"/>
    <w:uiPriority w:val="9"/>
    <w:unhideWhenUsed/>
    <w:qFormat/>
    <w:rsid w:val="00113CC5"/>
    <w:pPr>
      <w:pBdr>
        <w:left w:val="single" w:sz="48" w:space="4" w:color="BFBFBF" w:themeColor="background1" w:themeShade="BF"/>
      </w:pBdr>
      <w:spacing w:before="100"/>
      <w:ind w:leftChars="200" w:left="200" w:rightChars="100" w:right="100"/>
    </w:pPr>
    <w:rPr>
      <w:rFonts w:eastAsiaTheme="minorEastAsia"/>
      <w:lang w:eastAsia="zh-CN"/>
    </w:rPr>
  </w:style>
  <w:style w:type="paragraph" w:styleId="aa">
    <w:name w:val="footnote text"/>
    <w:basedOn w:val="a"/>
    <w:uiPriority w:val="9"/>
    <w:unhideWhenUsed/>
    <w:qFormat/>
  </w:style>
  <w:style w:type="table" w:customStyle="1" w:styleId="Table">
    <w:name w:val="Table"/>
    <w:semiHidden/>
    <w:unhideWhenUsed/>
    <w:qFormat/>
    <w:rsid w:val="004F42FD"/>
    <w:pPr>
      <w:jc w:val="center"/>
    </w:pPr>
    <w:rPr>
      <w:rFonts w:ascii="Times New Roman" w:eastAsia="宋体" w:hAnsi="Times New Roman"/>
      <w:sz w:val="20"/>
      <w:szCs w:val="20"/>
      <w:lang w:eastAsia="zh-CN"/>
    </w:rPr>
    <w:tblPr>
      <w:jc w:val="center"/>
      <w:tblInd w:w="0" w:type="dxa"/>
      <w:tblBorders>
        <w:top w:val="single" w:sz="12" w:space="0" w:color="auto"/>
        <w:bottom w:val="single" w:sz="12" w:space="0" w:color="auto"/>
      </w:tblBorders>
      <w:tblCellMar>
        <w:top w:w="0" w:type="dxa"/>
        <w:left w:w="108" w:type="dxa"/>
        <w:bottom w:w="0" w:type="dxa"/>
        <w:right w:w="108" w:type="dxa"/>
      </w:tblCellMar>
    </w:tblPr>
    <w:trPr>
      <w:jc w:val="center"/>
    </w:trPr>
    <w:tcPr>
      <w:vAlign w:val="center"/>
    </w:tcPr>
    <w:tblStylePr w:type="firstRow">
      <w:rPr>
        <w:rFonts w:eastAsia="宋体"/>
        <w:b/>
        <w:i w:val="0"/>
      </w:rPr>
      <w:tblPr/>
      <w:tcPr>
        <w:tcBorders>
          <w:bottom w:val="single" w:sz="4" w:space="0" w:color="auto"/>
        </w:tcBorders>
      </w:tcPr>
    </w:tblStylePr>
  </w:style>
  <w:style w:type="paragraph" w:customStyle="1" w:styleId="DefinitionTerm">
    <w:name w:val="Definition Term"/>
    <w:basedOn w:val="a"/>
    <w:next w:val="Definition"/>
    <w:pPr>
      <w:keepNext/>
      <w:keepLines/>
    </w:pPr>
    <w:rPr>
      <w:b/>
    </w:rPr>
  </w:style>
  <w:style w:type="paragraph" w:customStyle="1" w:styleId="Definition">
    <w:name w:val="Definition"/>
    <w:basedOn w:val="a"/>
  </w:style>
  <w:style w:type="paragraph" w:styleId="ab">
    <w:name w:val="caption"/>
    <w:basedOn w:val="a"/>
    <w:link w:val="ac"/>
    <w:rsid w:val="005D0F42"/>
    <w:pPr>
      <w:spacing w:after="120"/>
      <w:jc w:val="center"/>
    </w:pPr>
  </w:style>
  <w:style w:type="paragraph" w:customStyle="1" w:styleId="TableCaption">
    <w:name w:val="Table Caption"/>
    <w:basedOn w:val="ab"/>
    <w:pPr>
      <w:keepNext/>
    </w:pPr>
  </w:style>
  <w:style w:type="paragraph" w:customStyle="1" w:styleId="ImageCaption">
    <w:name w:val="Image Caption"/>
    <w:basedOn w:val="ab"/>
  </w:style>
  <w:style w:type="paragraph" w:customStyle="1" w:styleId="Figure">
    <w:name w:val="Figure"/>
    <w:basedOn w:val="a"/>
    <w:rsid w:val="000F035A"/>
    <w:pPr>
      <w:jc w:val="center"/>
    </w:pPr>
  </w:style>
  <w:style w:type="paragraph" w:customStyle="1" w:styleId="CaptionedFigure">
    <w:name w:val="Captioned Figure"/>
    <w:basedOn w:val="Figure"/>
    <w:rsid w:val="00B8037B"/>
    <w:pPr>
      <w:keepNext/>
    </w:pPr>
  </w:style>
  <w:style w:type="character" w:customStyle="1" w:styleId="ac">
    <w:name w:val="题注 字符"/>
    <w:basedOn w:val="a1"/>
    <w:link w:val="ab"/>
    <w:rsid w:val="005D0F42"/>
    <w:rPr>
      <w:rFonts w:ascii="Times New Roman" w:eastAsia="宋体" w:hAnsi="Times New Roman"/>
    </w:rPr>
  </w:style>
  <w:style w:type="character" w:customStyle="1" w:styleId="VerbatimChar">
    <w:name w:val="Verbatim Char"/>
    <w:basedOn w:val="ac"/>
    <w:link w:val="SourceCode"/>
    <w:rsid w:val="00BF2EFB"/>
    <w:rPr>
      <w:rFonts w:ascii="Fira Code" w:eastAsia="宋体" w:hAnsi="Fira Code" w:cs="Times New Roman (正文 CS 字体)"/>
      <w:color w:val="404040" w:themeColor="text1" w:themeTint="BF"/>
      <w:sz w:val="21"/>
      <w:shd w:val="clear" w:color="F3F4F4" w:fill="FFFFFF" w:themeFill="background1"/>
      <w:lang w:eastAsia="zh-CN"/>
    </w:rPr>
  </w:style>
  <w:style w:type="character" w:styleId="ad">
    <w:name w:val="footnote reference"/>
    <w:basedOn w:val="ac"/>
    <w:rPr>
      <w:rFonts w:ascii="Times New Roman" w:eastAsia="宋体" w:hAnsi="Times New Roman"/>
      <w:vertAlign w:val="superscript"/>
    </w:rPr>
  </w:style>
  <w:style w:type="character" w:styleId="ae">
    <w:name w:val="Hyperlink"/>
    <w:basedOn w:val="ac"/>
    <w:rsid w:val="000C100F"/>
    <w:rPr>
      <w:rFonts w:ascii="Times New Roman" w:eastAsia="宋体" w:hAnsi="Times New Roman"/>
      <w:color w:val="0070C0"/>
    </w:rPr>
  </w:style>
  <w:style w:type="paragraph" w:styleId="TOC">
    <w:name w:val="TOC Heading"/>
    <w:basedOn w:val="10"/>
    <w:next w:val="a0"/>
    <w:uiPriority w:val="39"/>
    <w:unhideWhenUsed/>
    <w:qFormat/>
    <w:rsid w:val="00C848FE"/>
    <w:pPr>
      <w:spacing w:before="240" w:line="259" w:lineRule="auto"/>
      <w:outlineLvl w:val="9"/>
    </w:pPr>
    <w:rPr>
      <w:b w:val="0"/>
      <w:bCs w:val="0"/>
    </w:rPr>
  </w:style>
  <w:style w:type="paragraph" w:customStyle="1" w:styleId="SourceCode">
    <w:name w:val="Source Code"/>
    <w:basedOn w:val="a"/>
    <w:link w:val="VerbatimChar"/>
    <w:qFormat/>
    <w:rsid w:val="00BF2EFB"/>
    <w:pPr>
      <w:pBdr>
        <w:top w:val="single" w:sz="8" w:space="10" w:color="BFBFBF" w:themeColor="background1" w:themeShade="BF"/>
        <w:left w:val="single" w:sz="8" w:space="10" w:color="BFBFBF" w:themeColor="background1" w:themeShade="BF"/>
        <w:bottom w:val="single" w:sz="8" w:space="10" w:color="BFBFBF" w:themeColor="background1" w:themeShade="BF"/>
        <w:right w:val="single" w:sz="8" w:space="10" w:color="BFBFBF" w:themeColor="background1" w:themeShade="BF"/>
      </w:pBdr>
      <w:shd w:val="clear" w:color="F3F4F4" w:fill="FFFFFF" w:themeFill="background1"/>
      <w:wordWrap w:val="0"/>
      <w:ind w:leftChars="300" w:left="300"/>
    </w:pPr>
    <w:rPr>
      <w:rFonts w:ascii="Fira Code" w:hAnsi="Fira Code" w:cs="Times New Roman (正文 CS 字体)"/>
      <w:color w:val="404040" w:themeColor="text1" w:themeTint="BF"/>
      <w:sz w:val="21"/>
      <w:shd w:val="pct5" w:color="auto" w:fill="auto"/>
      <w:lang w:eastAsia="zh-CN"/>
    </w:rPr>
  </w:style>
  <w:style w:type="character" w:customStyle="1" w:styleId="a4">
    <w:name w:val="正文文本 字符"/>
    <w:basedOn w:val="a1"/>
    <w:link w:val="a0"/>
    <w:rsid w:val="00743667"/>
    <w:rPr>
      <w:rFonts w:ascii="Times New Roman" w:eastAsia="宋体" w:hAnsi="Times New Roman"/>
      <w:lang w:eastAsia="zh-CN"/>
    </w:rPr>
  </w:style>
  <w:style w:type="paragraph" w:styleId="af">
    <w:name w:val="header"/>
    <w:basedOn w:val="a"/>
    <w:link w:val="af0"/>
    <w:rsid w:val="00797A2D"/>
    <w:pPr>
      <w:tabs>
        <w:tab w:val="center" w:pos="4153"/>
        <w:tab w:val="right" w:pos="8306"/>
      </w:tabs>
      <w:snapToGrid w:val="0"/>
      <w:jc w:val="center"/>
    </w:pPr>
    <w:rPr>
      <w:sz w:val="18"/>
      <w:szCs w:val="18"/>
    </w:rPr>
  </w:style>
  <w:style w:type="character" w:customStyle="1" w:styleId="af0">
    <w:name w:val="页眉 字符"/>
    <w:basedOn w:val="a1"/>
    <w:link w:val="af"/>
    <w:rsid w:val="00797A2D"/>
    <w:rPr>
      <w:sz w:val="18"/>
      <w:szCs w:val="18"/>
    </w:rPr>
  </w:style>
  <w:style w:type="paragraph" w:styleId="af1">
    <w:name w:val="footer"/>
    <w:basedOn w:val="a"/>
    <w:link w:val="af2"/>
    <w:uiPriority w:val="99"/>
    <w:rsid w:val="00797A2D"/>
    <w:pPr>
      <w:tabs>
        <w:tab w:val="center" w:pos="4153"/>
        <w:tab w:val="right" w:pos="8306"/>
      </w:tabs>
      <w:snapToGrid w:val="0"/>
    </w:pPr>
    <w:rPr>
      <w:sz w:val="18"/>
      <w:szCs w:val="18"/>
    </w:rPr>
  </w:style>
  <w:style w:type="character" w:customStyle="1" w:styleId="af2">
    <w:name w:val="页脚 字符"/>
    <w:basedOn w:val="a1"/>
    <w:link w:val="af1"/>
    <w:uiPriority w:val="99"/>
    <w:rsid w:val="00797A2D"/>
    <w:rPr>
      <w:sz w:val="18"/>
      <w:szCs w:val="18"/>
    </w:rPr>
  </w:style>
  <w:style w:type="numbering" w:customStyle="1" w:styleId="1">
    <w:name w:val="列表1"/>
    <w:uiPriority w:val="99"/>
    <w:rsid w:val="00797A2D"/>
    <w:pPr>
      <w:numPr>
        <w:numId w:val="1"/>
      </w:numPr>
    </w:pPr>
  </w:style>
  <w:style w:type="numbering" w:customStyle="1" w:styleId="2">
    <w:name w:val="列表2"/>
    <w:uiPriority w:val="99"/>
    <w:rsid w:val="00D42F07"/>
    <w:pPr>
      <w:numPr>
        <w:numId w:val="2"/>
      </w:numPr>
    </w:pPr>
  </w:style>
  <w:style w:type="paragraph" w:customStyle="1" w:styleId="af3">
    <w:name w:val="图片"/>
    <w:basedOn w:val="FirstParagraph"/>
    <w:qFormat/>
    <w:rsid w:val="005D0F42"/>
    <w:pPr>
      <w:keepNext/>
      <w:jc w:val="center"/>
    </w:pPr>
    <w:rPr>
      <w:noProof/>
    </w:rPr>
  </w:style>
  <w:style w:type="paragraph" w:customStyle="1" w:styleId="Compact10071">
    <w:name w:val="样式 Compact + 10 磅 首行缩进:  0.71 厘米"/>
    <w:basedOn w:val="Compact"/>
    <w:rsid w:val="00BF4643"/>
    <w:rPr>
      <w:rFonts w:cs="宋体"/>
      <w:sz w:val="20"/>
      <w:szCs w:val="20"/>
    </w:rPr>
  </w:style>
  <w:style w:type="paragraph" w:customStyle="1" w:styleId="Compact100710">
    <w:name w:val="样式 Compact + 10 磅 加粗 首行缩进:  0.71 厘米"/>
    <w:basedOn w:val="Compact"/>
    <w:rsid w:val="004F42FD"/>
    <w:rPr>
      <w:rFonts w:cs="宋体"/>
      <w:bCs/>
      <w:sz w:val="20"/>
      <w:szCs w:val="20"/>
    </w:rPr>
  </w:style>
  <w:style w:type="paragraph" w:customStyle="1" w:styleId="img">
    <w:name w:val="img"/>
    <w:basedOn w:val="a"/>
    <w:qFormat/>
    <w:rsid w:val="00C22998"/>
    <w:pPr>
      <w:jc w:val="center"/>
    </w:pPr>
    <w:rPr>
      <w:lang w:eastAsia="zh-CN"/>
    </w:rPr>
  </w:style>
  <w:style w:type="character" w:customStyle="1" w:styleId="40">
    <w:name w:val="标题 4 字符"/>
    <w:basedOn w:val="a1"/>
    <w:link w:val="4"/>
    <w:uiPriority w:val="9"/>
    <w:rsid w:val="004A10CE"/>
    <w:rPr>
      <w:rFonts w:ascii="Times New Roman" w:eastAsia="黑体" w:hAnsi="Times New Roman" w:cstheme="majorBidi"/>
      <w:b/>
      <w:bCs/>
    </w:rPr>
  </w:style>
  <w:style w:type="character" w:customStyle="1" w:styleId="InlineCode">
    <w:name w:val="Inline Code"/>
    <w:basedOn w:val="VerbatimChar"/>
    <w:uiPriority w:val="1"/>
    <w:qFormat/>
    <w:rsid w:val="00E10764"/>
    <w:rPr>
      <w:rFonts w:ascii="Fira Code" w:eastAsia="宋体" w:hAnsi="Fira Code" w:cs="Times New Roman (正文 CS 字体)"/>
      <w:color w:val="404040" w:themeColor="text1" w:themeTint="BF"/>
      <w:sz w:val="21"/>
      <w:bdr w:val="none" w:sz="0" w:space="0" w:color="auto"/>
      <w:shd w:val="clear" w:color="F3F4F4" w:fill="F2F2F2" w:themeFill="background1" w:themeFillShade="F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huan-2.to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9DF99-6747-4B6F-A46C-5D6BE4DFD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3</Pages>
  <Words>512</Words>
  <Characters>2920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Tron A</cp:lastModifiedBy>
  <cp:revision>87</cp:revision>
  <dcterms:created xsi:type="dcterms:W3CDTF">2023-12-15T02:40:00Z</dcterms:created>
  <dcterms:modified xsi:type="dcterms:W3CDTF">2026-05-17T10:08:00Z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zotero-version="7.0.0-beta.57+3acef799f"&gt;&lt;session id="6BaY3Ukv"/&gt;&lt;style id="http://www.zotero.org/styles/gb-t-7714-2015-numeric-bilingual-no-uppercase-no-url-doi" hasBibliography="1" bibliographyStyleHasBeenSet="1"/&gt;&lt;prefs&gt;&lt;pref nam</vt:lpwstr>
  </property>
  <property fmtid="{D5CDD505-2E9C-101B-9397-08002B2CF9AE}" pid="3" name="ZOTERO_PREF_2">
    <vt:lpwstr>e="fieldType" value="Field"/&gt;&lt;pref name="automaticJournalAbbreviations" value="true"/&gt;&lt;/prefs&gt;&lt;/data&gt;</vt:lpwstr>
  </property>
</Properties>
</file>